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7D" w:rsidRPr="00DE7B38" w:rsidRDefault="00E43D69">
      <w:pPr>
        <w:ind w:left="285"/>
        <w:rPr>
          <w:b/>
        </w:rPr>
      </w:pPr>
      <w:r w:rsidRPr="00DE7B38">
        <w:rPr>
          <w:b/>
        </w:rPr>
        <w:t>ZAŁĄCZNIK NR 2. KADRY BIURO (OPZ)</w:t>
      </w:r>
    </w:p>
    <w:p w:rsidR="0089177D" w:rsidRDefault="0089177D">
      <w:pPr>
        <w:rPr>
          <w:rFonts w:ascii="Verdana" w:hAnsi="Verdana"/>
          <w:sz w:val="1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56" w:type="dxa"/>
          <w:bottom w:w="56" w:type="dxa"/>
        </w:tblCellMar>
        <w:tblLook w:val="04A0"/>
      </w:tblPr>
      <w:tblGrid>
        <w:gridCol w:w="724"/>
        <w:gridCol w:w="1785"/>
        <w:gridCol w:w="1485"/>
        <w:gridCol w:w="675"/>
        <w:gridCol w:w="1275"/>
        <w:gridCol w:w="1343"/>
      </w:tblGrid>
      <w:tr w:rsidR="00DA76CB" w:rsidTr="00496CEC">
        <w:trPr>
          <w:cantSplit/>
          <w:tblHeader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Lp.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Nazwa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</w:p>
          <w:p w:rsidR="00DA76CB" w:rsidRDefault="00DA76C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netto [zł]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</w:p>
          <w:p w:rsidR="00DA76CB" w:rsidRDefault="00DA76CB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brutto [zł]</w:t>
            </w: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1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4"/>
              </w:rPr>
            </w:pPr>
            <w:r w:rsidRPr="00BE4E49">
              <w:rPr>
                <w:rFonts w:ascii="Verdana" w:hAnsi="Verdana"/>
                <w:sz w:val="14"/>
              </w:rPr>
              <w:fldChar w:fldCharType="begin"/>
            </w:r>
            <w:r w:rsidR="00DA76CB">
              <w:rPr>
                <w:rFonts w:ascii="Verdana" w:hAnsi="Verdana"/>
                <w:sz w:val="14"/>
              </w:rPr>
              <w:instrText xml:space="preserve"> MERGEFIELD Towar_Nazwa </w:instrText>
            </w:r>
            <w:r w:rsidRPr="00BE4E49">
              <w:rPr>
                <w:rFonts w:ascii="Verdana" w:hAnsi="Verdana"/>
                <w:sz w:val="14"/>
              </w:rPr>
              <w:fldChar w:fldCharType="separate"/>
            </w:r>
            <w:r w:rsidR="00DA76CB">
              <w:rPr>
                <w:rFonts w:ascii="Verdana" w:hAnsi="Verdana"/>
                <w:sz w:val="14"/>
              </w:rPr>
              <w:t>Półka na klawiaturę z płyty melaminowanej</w:t>
            </w:r>
            <w:r>
              <w:rPr>
                <w:rFonts w:ascii="Calibri" w:hAnsi="Calibri"/>
              </w:rPr>
              <w:fldChar w:fldCharType="end"/>
            </w:r>
          </w:p>
          <w:p w:rsidR="00DA76CB" w:rsidRDefault="00BE4E49">
            <w:pPr>
              <w:rPr>
                <w:rFonts w:ascii="Verdana" w:hAnsi="Verdana"/>
                <w:sz w:val="14"/>
              </w:rPr>
            </w:pPr>
            <w:r w:rsidRPr="0089177D">
              <w:rPr>
                <w:rFonts w:ascii="Verdana" w:hAnsi="Verdana"/>
                <w:sz w:val="14"/>
              </w:rPr>
              <w:fldChar w:fldCharType="begin"/>
            </w:r>
            <w:r w:rsidR="00DA76CB">
              <w:rPr>
                <w:rFonts w:ascii="Verdana" w:hAnsi="Verdana"/>
                <w:sz w:val="14"/>
              </w:rPr>
              <w:instrText xml:space="preserve"> MERGEFIELD Towar_Opis </w:instrText>
            </w:r>
            <w:r w:rsidRPr="0089177D">
              <w:rPr>
                <w:rFonts w:ascii="Verdana" w:hAnsi="Verdana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0F196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356235"/>
                  <wp:effectExtent l="19050" t="0" r="0" b="0"/>
                  <wp:docPr id="19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Calibri" w:hAnsi="Calibri"/>
              </w:rPr>
            </w:pP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2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Szafka dolna + listwa cokołowa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76x55x82h kolor: brzoza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0F196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822325"/>
                  <wp:effectExtent l="19050" t="0" r="0" b="0"/>
                  <wp:docPr id="20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8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3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aktowa drzwi przesuwne, półki metalowe</w:t>
            </w:r>
            <w:r w:rsidR="00B12D76">
              <w:rPr>
                <w:rFonts w:ascii="Verdana" w:hAnsi="Verdana"/>
                <w:sz w:val="14"/>
              </w:rPr>
              <w:t xml:space="preserve"> lub </w:t>
            </w:r>
            <w:r w:rsidR="00B12D76">
              <w:rPr>
                <w:rFonts w:ascii="Verdana" w:hAnsi="Verdana"/>
                <w:color w:val="auto"/>
                <w:sz w:val="14"/>
              </w:rPr>
              <w:t>wzmocnione z płyty 18mm-20mm zakończone ceownikiem aluminiowym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120x45x183h kolor: brzoza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0F196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1284605"/>
                  <wp:effectExtent l="19050" t="0" r="0" b="0"/>
                  <wp:docPr id="2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4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nadstawka drzwi przesuwne, półki metalowe</w:t>
            </w:r>
            <w:r w:rsidR="00B12D76">
              <w:rPr>
                <w:rFonts w:ascii="Verdana" w:hAnsi="Verdana"/>
                <w:sz w:val="14"/>
              </w:rPr>
              <w:t xml:space="preserve"> lub </w:t>
            </w:r>
            <w:r w:rsidR="00B12D76">
              <w:rPr>
                <w:rFonts w:ascii="Verdana" w:hAnsi="Verdana"/>
                <w:color w:val="auto"/>
                <w:sz w:val="14"/>
              </w:rPr>
              <w:t>wzmocnione z płyty 18mm-20mm zakończone ceownikiem aluminiowym</w:t>
            </w:r>
          </w:p>
          <w:p w:rsidR="00271C14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120x45x75h kolor:</w:t>
            </w:r>
          </w:p>
          <w:p w:rsidR="00DA76CB" w:rsidRDefault="00271C14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brzoza</w:t>
            </w:r>
            <w:r w:rsidR="00DA76CB">
              <w:rPr>
                <w:rFonts w:ascii="Verdana" w:hAnsi="Verdana"/>
                <w:sz w:val="14"/>
              </w:rPr>
              <w:t xml:space="preserve"> 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0F196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733425"/>
                  <wp:effectExtent l="19050" t="0" r="0" b="0"/>
                  <wp:docPr id="22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496CEC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5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szafa kątowa z dodatkowymi szufladami 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90x45x183h kolor: brzoza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0F196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1386840"/>
                  <wp:effectExtent l="19050" t="0" r="0" b="0"/>
                  <wp:docPr id="23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38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6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ubraniowa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90x45x183h kolor: brzoza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0F196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1284605"/>
                  <wp:effectExtent l="19050" t="0" r="0" b="0"/>
                  <wp:docPr id="24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7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szafa aktowa</w:t>
            </w:r>
            <w:r w:rsidR="00B12D76">
              <w:rPr>
                <w:rFonts w:ascii="Verdana" w:hAnsi="Verdana"/>
                <w:sz w:val="14"/>
              </w:rPr>
              <w:t xml:space="preserve">, Pólki metalowe lub </w:t>
            </w:r>
            <w:r w:rsidR="00B12D76">
              <w:rPr>
                <w:rFonts w:ascii="Verdana" w:hAnsi="Verdana"/>
                <w:color w:val="auto"/>
                <w:sz w:val="14"/>
              </w:rPr>
              <w:t>wzmocnione z płyty 18mm-20mm zakończone ceownikiem aluminiowym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90x45x183h kolor: 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brzoza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0F196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1284605"/>
                  <wp:effectExtent l="19050" t="0" r="0" b="0"/>
                  <wp:docPr id="25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128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lastRenderedPageBreak/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8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4"/>
              </w:rPr>
            </w:pPr>
            <w:r w:rsidRPr="00BE4E49">
              <w:rPr>
                <w:rFonts w:ascii="Verdana" w:hAnsi="Verdana"/>
                <w:sz w:val="14"/>
              </w:rPr>
              <w:fldChar w:fldCharType="begin"/>
            </w:r>
            <w:r w:rsidR="00DA76CB">
              <w:rPr>
                <w:rFonts w:ascii="Verdana" w:hAnsi="Verdana"/>
                <w:sz w:val="14"/>
              </w:rPr>
              <w:instrText xml:space="preserve"> MERGEFIELD Towar_Kod </w:instrText>
            </w:r>
            <w:r w:rsidRPr="00BE4E49">
              <w:rPr>
                <w:rFonts w:ascii="Verdana" w:hAnsi="Verdana"/>
                <w:sz w:val="14"/>
              </w:rPr>
              <w:fldChar w:fldCharType="separate"/>
            </w:r>
            <w:r w:rsidR="00DA76CB">
              <w:rPr>
                <w:rFonts w:ascii="Verdana" w:hAnsi="Verdana"/>
                <w:sz w:val="14"/>
              </w:rPr>
              <w:t>T+M</w:t>
            </w:r>
            <w:r>
              <w:rPr>
                <w:rFonts w:ascii="Calibri" w:hAnsi="Calibri"/>
              </w:rPr>
              <w:fldChar w:fldCharType="end"/>
            </w:r>
          </w:p>
          <w:p w:rsidR="00DA76CB" w:rsidRDefault="00BE4E49">
            <w:pPr>
              <w:rPr>
                <w:rFonts w:ascii="Verdana" w:hAnsi="Verdana"/>
                <w:sz w:val="14"/>
              </w:rPr>
            </w:pPr>
            <w:r w:rsidRPr="00BE4E49">
              <w:rPr>
                <w:rFonts w:ascii="Verdana" w:hAnsi="Verdana"/>
                <w:sz w:val="14"/>
              </w:rPr>
              <w:fldChar w:fldCharType="begin"/>
            </w:r>
            <w:r w:rsidR="00DA76CB">
              <w:rPr>
                <w:rFonts w:ascii="Verdana" w:hAnsi="Verdana"/>
                <w:sz w:val="14"/>
              </w:rPr>
              <w:instrText xml:space="preserve"> MERGEFIELD Towar_Nazwa </w:instrText>
            </w:r>
            <w:r w:rsidRPr="00BE4E49">
              <w:rPr>
                <w:rFonts w:ascii="Verdana" w:hAnsi="Verdana"/>
                <w:sz w:val="14"/>
              </w:rPr>
              <w:fldChar w:fldCharType="separate"/>
            </w:r>
            <w:r w:rsidR="00DA76CB">
              <w:rPr>
                <w:rFonts w:ascii="Verdana" w:hAnsi="Verdana"/>
                <w:sz w:val="14"/>
              </w:rPr>
              <w:t>Transport z montażem</w:t>
            </w:r>
            <w:r>
              <w:rPr>
                <w:rFonts w:ascii="Calibri" w:hAnsi="Calibri"/>
              </w:rPr>
              <w:fldChar w:fldCharType="end"/>
            </w:r>
          </w:p>
          <w:p w:rsidR="00DA76CB" w:rsidRDefault="00BE4E49">
            <w:pPr>
              <w:rPr>
                <w:rFonts w:ascii="Verdana" w:hAnsi="Verdana"/>
                <w:sz w:val="14"/>
              </w:rPr>
            </w:pPr>
            <w:r w:rsidRPr="0089177D">
              <w:rPr>
                <w:rFonts w:ascii="Verdana" w:hAnsi="Verdana"/>
                <w:sz w:val="14"/>
              </w:rPr>
              <w:fldChar w:fldCharType="begin"/>
            </w:r>
            <w:r w:rsidR="00DA76CB">
              <w:rPr>
                <w:rFonts w:ascii="Verdana" w:hAnsi="Verdana"/>
                <w:sz w:val="14"/>
              </w:rPr>
              <w:instrText xml:space="preserve"> MERGEFIELD Towar_Opis </w:instrText>
            </w:r>
            <w:r w:rsidRPr="0089177D">
              <w:rPr>
                <w:rFonts w:ascii="Verdana" w:hAnsi="Verdana"/>
                <w:sz w:val="14"/>
              </w:rPr>
              <w:fldChar w:fldCharType="end"/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 w:rsidP="000F1965">
            <w:pPr>
              <w:jc w:val="center"/>
              <w:rPr>
                <w:rFonts w:ascii="Verdana" w:hAnsi="Verdana"/>
                <w:sz w:val="18"/>
              </w:rPr>
            </w:pPr>
            <w:r w:rsidRPr="00BE4E49">
              <w:rPr>
                <w:rFonts w:ascii="Verdana" w:hAnsi="Verdana"/>
                <w:sz w:val="18"/>
              </w:rPr>
              <w:fldChar w:fldCharType="begin"/>
            </w:r>
            <w:r w:rsidR="00DA76CB">
              <w:rPr>
                <w:rFonts w:ascii="Verdana" w:hAnsi="Verdana"/>
                <w:sz w:val="18"/>
              </w:rPr>
              <w:instrText xml:space="preserve"> MERGEFIELD Towar_Kod </w:instrText>
            </w:r>
            <w:r w:rsidRPr="00BE4E49">
              <w:rPr>
                <w:rFonts w:ascii="Verdana" w:hAnsi="Verdana"/>
                <w:sz w:val="18"/>
              </w:rPr>
              <w:fldChar w:fldCharType="separate"/>
            </w:r>
            <w:r w:rsidR="00DA76CB">
              <w:rPr>
                <w:rFonts w:ascii="Verdana" w:hAnsi="Verdana"/>
                <w:sz w:val="18"/>
              </w:rPr>
              <w:t>T+M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9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biurko proste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140x70x74h  blat: brzoza  stelaż: aluminium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0F196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772160"/>
                  <wp:effectExtent l="19050" t="0" r="0" b="0"/>
                  <wp:docPr id="26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DA76CB" w:rsidTr="00496CEC">
        <w:trPr>
          <w:cantSplit/>
          <w:trHeight w:val="99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BE4E49">
            <w:pPr>
              <w:rPr>
                <w:rFonts w:ascii="Verdana" w:hAnsi="Verdana"/>
                <w:sz w:val="16"/>
              </w:rPr>
            </w:pPr>
            <w:r w:rsidRPr="00BE4E49">
              <w:rPr>
                <w:rFonts w:ascii="Verdana" w:hAnsi="Verdana"/>
                <w:sz w:val="16"/>
              </w:rPr>
              <w:fldChar w:fldCharType="begin"/>
            </w:r>
            <w:r w:rsidR="00DA76CB">
              <w:rPr>
                <w:rFonts w:ascii="Verdana" w:hAnsi="Verdana"/>
                <w:sz w:val="16"/>
              </w:rPr>
              <w:instrText xml:space="preserve"> MERGEFIELD Towar_Lp </w:instrText>
            </w:r>
            <w:r w:rsidRPr="00BE4E49">
              <w:rPr>
                <w:rFonts w:ascii="Verdana" w:hAnsi="Verdana"/>
                <w:sz w:val="16"/>
              </w:rPr>
              <w:fldChar w:fldCharType="separate"/>
            </w:r>
            <w:r w:rsidR="00DA76CB">
              <w:rPr>
                <w:rFonts w:ascii="Verdana" w:hAnsi="Verdana"/>
                <w:sz w:val="16"/>
              </w:rPr>
              <w:t>10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rPr>
                <w:rFonts w:ascii="Verdana" w:hAnsi="Verdana"/>
                <w:sz w:val="14"/>
              </w:rPr>
            </w:pPr>
          </w:p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Kontener z szufladą na file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 xml:space="preserve">wkład szuflady metalowy wymiary 40,2x60x59h kolor: </w:t>
            </w:r>
          </w:p>
          <w:p w:rsidR="00444CDF" w:rsidRDefault="00444CDF">
            <w:pPr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brzoza</w:t>
            </w:r>
          </w:p>
          <w:p w:rsidR="00DA76CB" w:rsidRDefault="00DA76CB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 w:rsidP="000F196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805815" cy="908050"/>
                  <wp:effectExtent l="19050" t="0" r="0" b="0"/>
                  <wp:docPr id="27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815" cy="908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108" w:type="dxa"/>
              <w:bottom w:w="56" w:type="dxa"/>
              <w:right w:w="108" w:type="dxa"/>
            </w:tcMar>
            <w:vAlign w:val="center"/>
          </w:tcPr>
          <w:p w:rsidR="00DA76CB" w:rsidRDefault="00DA76CB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89177D" w:rsidRDefault="0089177D">
      <w:pPr>
        <w:rPr>
          <w:rFonts w:ascii="Verdana" w:hAnsi="Verdana"/>
          <w:sz w:val="16"/>
        </w:rPr>
      </w:pPr>
    </w:p>
    <w:p w:rsidR="00CE772B" w:rsidRPr="00CE772B" w:rsidRDefault="00CE772B" w:rsidP="00CE772B">
      <w:pPr>
        <w:ind w:left="720" w:firstLine="720"/>
        <w:rPr>
          <w:b/>
          <w:szCs w:val="24"/>
        </w:rPr>
      </w:pPr>
      <w:r w:rsidRPr="00CE772B">
        <w:rPr>
          <w:rFonts w:ascii="Verdana" w:hAnsi="Verdana"/>
          <w:b/>
          <w:szCs w:val="24"/>
        </w:rPr>
        <w:t>ŁĄCZNIE WARTOŚĆ BRUTTO:</w:t>
      </w:r>
    </w:p>
    <w:p w:rsidR="0089177D" w:rsidRDefault="0089177D"/>
    <w:sectPr w:rsidR="0089177D" w:rsidSect="0089177D">
      <w:pgSz w:w="11907" w:h="16839" w:code="9"/>
      <w:pgMar w:top="720" w:right="720" w:bottom="720" w:left="13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7D" w:rsidRDefault="0030567D" w:rsidP="0089177D">
      <w:r>
        <w:separator/>
      </w:r>
    </w:p>
  </w:endnote>
  <w:endnote w:type="continuationSeparator" w:id="0">
    <w:p w:rsidR="0030567D" w:rsidRDefault="0030567D" w:rsidP="0089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7D" w:rsidRDefault="0030567D" w:rsidP="0089177D">
      <w:r>
        <w:separator/>
      </w:r>
    </w:p>
  </w:footnote>
  <w:footnote w:type="continuationSeparator" w:id="0">
    <w:p w:rsidR="0030567D" w:rsidRDefault="0030567D" w:rsidP="008917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77D"/>
    <w:rsid w:val="000F1965"/>
    <w:rsid w:val="001D5117"/>
    <w:rsid w:val="0026065A"/>
    <w:rsid w:val="00271C14"/>
    <w:rsid w:val="0030567D"/>
    <w:rsid w:val="00444CDF"/>
    <w:rsid w:val="00496CEC"/>
    <w:rsid w:val="005D7201"/>
    <w:rsid w:val="005F0E63"/>
    <w:rsid w:val="0060318E"/>
    <w:rsid w:val="00625B45"/>
    <w:rsid w:val="00826A3A"/>
    <w:rsid w:val="0089177D"/>
    <w:rsid w:val="00B12D76"/>
    <w:rsid w:val="00BE4E49"/>
    <w:rsid w:val="00CE772B"/>
    <w:rsid w:val="00DA76CB"/>
    <w:rsid w:val="00DE7B38"/>
    <w:rsid w:val="00E43D69"/>
    <w:rsid w:val="00EF5883"/>
    <w:rsid w:val="00FA5E10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eNumber">
    <w:name w:val="Line Number"/>
    <w:basedOn w:val="Domylnaczcionkaakapitu"/>
    <w:semiHidden/>
    <w:rsid w:val="0089177D"/>
  </w:style>
  <w:style w:type="character" w:styleId="Hipercze">
    <w:name w:val="Hyperlink"/>
    <w:rsid w:val="0089177D"/>
    <w:rPr>
      <w:color w:val="0000FF"/>
      <w:u w:val="single"/>
    </w:rPr>
  </w:style>
  <w:style w:type="table" w:styleId="Tabela-Prosty1">
    <w:name w:val="Table Simple 1"/>
    <w:basedOn w:val="Standardowy"/>
    <w:rsid w:val="00891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smalinowska</cp:lastModifiedBy>
  <cp:revision>20</cp:revision>
  <cp:lastPrinted>2017-03-06T10:41:00Z</cp:lastPrinted>
  <dcterms:created xsi:type="dcterms:W3CDTF">2017-02-27T13:45:00Z</dcterms:created>
  <dcterms:modified xsi:type="dcterms:W3CDTF">2017-03-06T10:42:00Z</dcterms:modified>
</cp:coreProperties>
</file>