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68" w:type="dxa"/>
        <w:tblLayout w:type="fixed"/>
        <w:tblCellMar>
          <w:left w:w="70" w:type="dxa"/>
          <w:right w:w="70" w:type="dxa"/>
        </w:tblCellMar>
        <w:tblLook w:val="0000"/>
      </w:tblPr>
      <w:tblGrid>
        <w:gridCol w:w="9720"/>
      </w:tblGrid>
      <w:tr w:rsidR="002675F5" w:rsidRPr="00AC786F">
        <w:trPr>
          <w:cantSplit/>
          <w:trHeight w:val="442"/>
        </w:trPr>
        <w:tc>
          <w:tcPr>
            <w:tcW w:w="9720" w:type="dxa"/>
            <w:vMerge w:val="restart"/>
            <w:tcBorders>
              <w:top w:val="single" w:sz="4" w:space="0" w:color="auto"/>
              <w:left w:val="single" w:sz="4" w:space="0" w:color="auto"/>
              <w:right w:val="single" w:sz="4" w:space="0" w:color="auto"/>
            </w:tcBorders>
            <w:vAlign w:val="center"/>
          </w:tcPr>
          <w:p w:rsidR="002675F5" w:rsidRPr="00AC786F" w:rsidRDefault="002675F5">
            <w:pPr>
              <w:jc w:val="center"/>
              <w:rPr>
                <w:rFonts w:eastAsia="MS Mincho"/>
                <w:b/>
                <w:bCs/>
                <w:lang w:eastAsia="en-US"/>
              </w:rPr>
            </w:pPr>
            <w:r w:rsidRPr="00132B1E">
              <w:rPr>
                <w:rFonts w:eastAsia="MS Mincho"/>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i1027" type="#_x0000_t75" style="width:431.25pt;height:95.25pt;visibility:visible">
                  <v:imagedata r:id="rId7" o:title=""/>
                </v:shape>
              </w:pict>
            </w:r>
          </w:p>
          <w:p w:rsidR="002675F5" w:rsidRPr="00AC786F" w:rsidRDefault="002675F5" w:rsidP="00900B0C">
            <w:pPr>
              <w:jc w:val="center"/>
              <w:rPr>
                <w:rFonts w:ascii="Verdana" w:hAnsi="Verdana" w:cs="Verdana"/>
                <w:sz w:val="18"/>
                <w:szCs w:val="18"/>
                <w:lang w:eastAsia="en-US"/>
              </w:rPr>
            </w:pPr>
            <w:r w:rsidRPr="00AC786F">
              <w:rPr>
                <w:rFonts w:ascii="Verdana" w:hAnsi="Verdana" w:cs="Verdana"/>
                <w:sz w:val="18"/>
                <w:szCs w:val="18"/>
                <w:lang w:eastAsia="en-US"/>
              </w:rPr>
              <w:t>Wrocławskie Centrum Zdrowia SP ZOZ</w:t>
            </w:r>
          </w:p>
          <w:p w:rsidR="002675F5" w:rsidRPr="00AC786F" w:rsidRDefault="002675F5" w:rsidP="00900B0C">
            <w:pPr>
              <w:jc w:val="center"/>
              <w:rPr>
                <w:rFonts w:ascii="Verdana" w:hAnsi="Verdana" w:cs="Verdana"/>
                <w:sz w:val="18"/>
                <w:szCs w:val="18"/>
                <w:lang w:eastAsia="en-US"/>
              </w:rPr>
            </w:pPr>
            <w:r w:rsidRPr="00AC786F">
              <w:rPr>
                <w:rFonts w:ascii="Verdana" w:hAnsi="Verdana" w:cs="Verdana"/>
                <w:sz w:val="18"/>
                <w:szCs w:val="18"/>
                <w:lang w:eastAsia="en-US"/>
              </w:rPr>
              <w:t>ul. Podróżnicza 26/28</w:t>
            </w:r>
          </w:p>
          <w:p w:rsidR="002675F5" w:rsidRPr="00AC786F" w:rsidRDefault="002675F5" w:rsidP="00900B0C">
            <w:pPr>
              <w:jc w:val="center"/>
              <w:rPr>
                <w:lang w:val="de-DE" w:eastAsia="en-US"/>
              </w:rPr>
            </w:pPr>
            <w:r w:rsidRPr="00AC786F">
              <w:rPr>
                <w:rFonts w:ascii="Verdana" w:hAnsi="Verdana" w:cs="Verdana"/>
                <w:sz w:val="18"/>
                <w:szCs w:val="18"/>
                <w:lang w:eastAsia="en-US"/>
              </w:rPr>
              <w:t>53-208 Wrocław</w:t>
            </w:r>
          </w:p>
        </w:tc>
      </w:tr>
      <w:tr w:rsidR="002675F5" w:rsidRPr="00AC786F">
        <w:trPr>
          <w:cantSplit/>
          <w:trHeight w:val="1815"/>
        </w:trPr>
        <w:tc>
          <w:tcPr>
            <w:tcW w:w="9720" w:type="dxa"/>
            <w:vMerge/>
            <w:tcBorders>
              <w:left w:val="single" w:sz="4" w:space="0" w:color="auto"/>
              <w:bottom w:val="single" w:sz="4" w:space="0" w:color="auto"/>
              <w:right w:val="single" w:sz="4" w:space="0" w:color="auto"/>
            </w:tcBorders>
          </w:tcPr>
          <w:p w:rsidR="002675F5" w:rsidRPr="00AC786F" w:rsidRDefault="002675F5">
            <w:pPr>
              <w:rPr>
                <w:rFonts w:ascii="Arial" w:hAnsi="Arial" w:cs="Arial"/>
                <w:lang w:val="de-DE"/>
              </w:rPr>
            </w:pPr>
          </w:p>
        </w:tc>
      </w:tr>
    </w:tbl>
    <w:p w:rsidR="002675F5" w:rsidRPr="00AC786F" w:rsidRDefault="002675F5">
      <w:pPr>
        <w:spacing w:line="360" w:lineRule="auto"/>
        <w:ind w:right="-112"/>
        <w:jc w:val="center"/>
        <w:rPr>
          <w:rFonts w:ascii="Verdana" w:hAnsi="Verdana" w:cs="Verdana"/>
          <w:b/>
          <w:bCs/>
          <w:sz w:val="18"/>
          <w:szCs w:val="18"/>
          <w:lang w:val="de-DE"/>
        </w:rPr>
      </w:pPr>
    </w:p>
    <w:p w:rsidR="002675F5" w:rsidRPr="00AC786F" w:rsidRDefault="002675F5" w:rsidP="008215A9">
      <w:pPr>
        <w:ind w:left="360" w:right="-357" w:hanging="360"/>
        <w:jc w:val="center"/>
        <w:rPr>
          <w:rFonts w:ascii="Verdana" w:hAnsi="Verdana" w:cs="Verdana"/>
          <w:b/>
          <w:bCs/>
          <w:sz w:val="22"/>
          <w:szCs w:val="22"/>
        </w:rPr>
      </w:pPr>
    </w:p>
    <w:p w:rsidR="002675F5" w:rsidRPr="00AC786F" w:rsidRDefault="002675F5" w:rsidP="008215A9">
      <w:pPr>
        <w:ind w:left="360" w:right="-357" w:hanging="360"/>
        <w:jc w:val="center"/>
        <w:rPr>
          <w:rFonts w:ascii="Verdana" w:hAnsi="Verdana" w:cs="Verdana"/>
          <w:b/>
          <w:bCs/>
          <w:sz w:val="22"/>
          <w:szCs w:val="22"/>
        </w:rPr>
      </w:pPr>
    </w:p>
    <w:p w:rsidR="002675F5" w:rsidRDefault="002675F5" w:rsidP="0043095E">
      <w:pPr>
        <w:spacing w:line="360" w:lineRule="auto"/>
        <w:ind w:right="-112"/>
        <w:jc w:val="center"/>
        <w:rPr>
          <w:rFonts w:ascii="Verdana" w:hAnsi="Verdana" w:cs="Verdana"/>
          <w:b/>
          <w:bCs/>
          <w:sz w:val="18"/>
          <w:szCs w:val="18"/>
        </w:rPr>
      </w:pPr>
    </w:p>
    <w:p w:rsidR="002675F5" w:rsidRPr="00AC786F" w:rsidRDefault="002675F5" w:rsidP="0043095E">
      <w:pPr>
        <w:spacing w:line="360" w:lineRule="auto"/>
        <w:ind w:right="-112"/>
        <w:jc w:val="center"/>
        <w:rPr>
          <w:rFonts w:ascii="Verdana" w:hAnsi="Verdana" w:cs="Verdana"/>
          <w:b/>
          <w:bCs/>
          <w:sz w:val="18"/>
          <w:szCs w:val="18"/>
        </w:rPr>
      </w:pPr>
    </w:p>
    <w:tbl>
      <w:tblPr>
        <w:tblW w:w="0" w:type="auto"/>
        <w:jc w:val="center"/>
        <w:tblLayout w:type="fixed"/>
        <w:tblCellMar>
          <w:left w:w="70" w:type="dxa"/>
          <w:right w:w="70" w:type="dxa"/>
        </w:tblCellMar>
        <w:tblLook w:val="0000"/>
      </w:tblPr>
      <w:tblGrid>
        <w:gridCol w:w="8330"/>
      </w:tblGrid>
      <w:tr w:rsidR="002675F5" w:rsidRPr="00AC786F">
        <w:trPr>
          <w:jc w:val="center"/>
        </w:trPr>
        <w:tc>
          <w:tcPr>
            <w:tcW w:w="8330" w:type="dxa"/>
            <w:vAlign w:val="center"/>
          </w:tcPr>
          <w:p w:rsidR="002675F5" w:rsidRPr="00AC786F" w:rsidRDefault="002675F5" w:rsidP="007364B8">
            <w:pPr>
              <w:spacing w:line="360" w:lineRule="auto"/>
              <w:ind w:right="-112"/>
              <w:jc w:val="center"/>
              <w:rPr>
                <w:rFonts w:ascii="Verdana" w:hAnsi="Verdana" w:cs="Verdana"/>
                <w:sz w:val="18"/>
                <w:szCs w:val="18"/>
              </w:rPr>
            </w:pPr>
            <w:r w:rsidRPr="00AC786F">
              <w:rPr>
                <w:rFonts w:ascii="Verdana" w:hAnsi="Verdana" w:cs="Verdana"/>
                <w:sz w:val="18"/>
                <w:szCs w:val="18"/>
              </w:rPr>
              <w:t>Na ZAMÓWIENIE PN.:</w:t>
            </w:r>
          </w:p>
          <w:p w:rsidR="002675F5" w:rsidRPr="00AC786F" w:rsidRDefault="002675F5" w:rsidP="001824B7">
            <w:pPr>
              <w:spacing w:line="360" w:lineRule="auto"/>
              <w:ind w:right="-112"/>
              <w:jc w:val="center"/>
              <w:rPr>
                <w:rFonts w:ascii="Verdana" w:hAnsi="Verdana" w:cs="Verdana"/>
                <w:b/>
                <w:bCs/>
                <w:i/>
                <w:iCs/>
                <w:sz w:val="18"/>
                <w:szCs w:val="18"/>
              </w:rPr>
            </w:pPr>
            <w:r w:rsidRPr="001824B7">
              <w:rPr>
                <w:rFonts w:ascii="Verdana" w:hAnsi="Verdana" w:cs="Verdana"/>
                <w:b/>
                <w:bCs/>
                <w:sz w:val="20"/>
                <w:szCs w:val="20"/>
              </w:rPr>
              <w:t xml:space="preserve">Bieżące wykonywanie konserwacji budowlanej, instalacyjnej, </w:t>
            </w:r>
            <w:r>
              <w:rPr>
                <w:rFonts w:ascii="Verdana" w:hAnsi="Verdana" w:cs="Verdana"/>
                <w:b/>
                <w:bCs/>
                <w:sz w:val="20"/>
                <w:szCs w:val="20"/>
              </w:rPr>
              <w:br/>
            </w:r>
            <w:r w:rsidRPr="001824B7">
              <w:rPr>
                <w:rFonts w:ascii="Verdana" w:hAnsi="Verdana" w:cs="Verdana"/>
                <w:b/>
                <w:bCs/>
                <w:sz w:val="20"/>
                <w:szCs w:val="20"/>
              </w:rPr>
              <w:t xml:space="preserve">napraw oraz usługa całodobowa na usuwanie awarii </w:t>
            </w:r>
            <w:r>
              <w:rPr>
                <w:rFonts w:ascii="Verdana" w:hAnsi="Verdana" w:cs="Verdana"/>
                <w:b/>
                <w:bCs/>
                <w:sz w:val="20"/>
                <w:szCs w:val="20"/>
              </w:rPr>
              <w:br/>
            </w:r>
            <w:r w:rsidRPr="001824B7">
              <w:rPr>
                <w:rFonts w:ascii="Verdana" w:hAnsi="Verdana" w:cs="Verdana"/>
                <w:b/>
                <w:bCs/>
                <w:sz w:val="20"/>
                <w:szCs w:val="20"/>
              </w:rPr>
              <w:t>w obiektach WCZ SPZOZ</w:t>
            </w:r>
          </w:p>
          <w:p w:rsidR="002675F5" w:rsidRPr="00AC786F" w:rsidRDefault="002675F5" w:rsidP="001824B7">
            <w:pPr>
              <w:tabs>
                <w:tab w:val="left" w:pos="5565"/>
              </w:tabs>
              <w:ind w:left="720"/>
              <w:rPr>
                <w:rFonts w:ascii="Verdana" w:hAnsi="Verdana" w:cs="Verdana"/>
                <w:b/>
                <w:bCs/>
                <w:i/>
                <w:iCs/>
                <w:sz w:val="18"/>
                <w:szCs w:val="18"/>
              </w:rPr>
            </w:pPr>
          </w:p>
        </w:tc>
      </w:tr>
    </w:tbl>
    <w:p w:rsidR="002675F5" w:rsidRDefault="002675F5" w:rsidP="006C0336">
      <w:pPr>
        <w:ind w:right="-357"/>
        <w:rPr>
          <w:rFonts w:ascii="Verdana" w:hAnsi="Verdana" w:cs="Verdana"/>
          <w:b/>
          <w:bCs/>
          <w:sz w:val="22"/>
          <w:szCs w:val="22"/>
        </w:rPr>
      </w:pPr>
    </w:p>
    <w:p w:rsidR="002675F5" w:rsidRPr="00AC786F" w:rsidRDefault="002675F5" w:rsidP="006C0336">
      <w:pPr>
        <w:ind w:right="-357"/>
        <w:rPr>
          <w:rFonts w:ascii="Verdana" w:hAnsi="Verdana" w:cs="Verdana"/>
          <w:b/>
          <w:bCs/>
          <w:sz w:val="22"/>
          <w:szCs w:val="22"/>
        </w:rPr>
      </w:pPr>
    </w:p>
    <w:p w:rsidR="002675F5" w:rsidRPr="00AC786F" w:rsidRDefault="002675F5" w:rsidP="003A6B71">
      <w:pPr>
        <w:spacing w:line="360" w:lineRule="auto"/>
        <w:ind w:right="-112"/>
        <w:rPr>
          <w:rFonts w:ascii="Verdana" w:hAnsi="Verdana" w:cs="Verdana"/>
          <w:b/>
          <w:bCs/>
          <w:sz w:val="18"/>
          <w:szCs w:val="18"/>
        </w:rPr>
      </w:pPr>
      <w:r>
        <w:rPr>
          <w:rFonts w:ascii="Verdana" w:hAnsi="Verdana" w:cs="Verdana"/>
          <w:b/>
          <w:bCs/>
          <w:sz w:val="18"/>
          <w:szCs w:val="18"/>
        </w:rPr>
        <w:t>Specyfikacja dokumentacja</w:t>
      </w:r>
      <w:r w:rsidRPr="00AC786F">
        <w:rPr>
          <w:rFonts w:ascii="Verdana" w:hAnsi="Verdana" w:cs="Verdana"/>
          <w:b/>
          <w:bCs/>
          <w:sz w:val="18"/>
          <w:szCs w:val="18"/>
        </w:rPr>
        <w:t xml:space="preserve"> zawiera:</w:t>
      </w:r>
    </w:p>
    <w:p w:rsidR="002675F5" w:rsidRPr="00AC786F" w:rsidRDefault="002675F5" w:rsidP="003A6B71">
      <w:pPr>
        <w:spacing w:line="276" w:lineRule="auto"/>
        <w:ind w:right="-112"/>
        <w:rPr>
          <w:rFonts w:ascii="Verdana" w:hAnsi="Verdana" w:cs="Verdana"/>
          <w:sz w:val="18"/>
          <w:szCs w:val="18"/>
        </w:rPr>
      </w:pPr>
      <w:r w:rsidRPr="00AC786F">
        <w:rPr>
          <w:rFonts w:ascii="Verdana" w:hAnsi="Verdana" w:cs="Verdana"/>
          <w:sz w:val="18"/>
          <w:szCs w:val="18"/>
        </w:rPr>
        <w:t xml:space="preserve">Część I - Instrukcja dla Wykonawców </w:t>
      </w:r>
    </w:p>
    <w:p w:rsidR="002675F5" w:rsidRPr="00AC786F" w:rsidRDefault="002675F5" w:rsidP="003A6B71">
      <w:pPr>
        <w:spacing w:line="276" w:lineRule="auto"/>
        <w:ind w:right="-112"/>
        <w:rPr>
          <w:rFonts w:ascii="Verdana" w:hAnsi="Verdana" w:cs="Verdana"/>
          <w:sz w:val="18"/>
          <w:szCs w:val="18"/>
        </w:rPr>
      </w:pPr>
      <w:r>
        <w:rPr>
          <w:rFonts w:ascii="Verdana" w:hAnsi="Verdana" w:cs="Verdana"/>
          <w:sz w:val="18"/>
          <w:szCs w:val="18"/>
        </w:rPr>
        <w:t>Część II</w:t>
      </w:r>
      <w:r w:rsidRPr="00AC786F">
        <w:rPr>
          <w:rFonts w:ascii="Verdana" w:hAnsi="Verdana" w:cs="Verdana"/>
          <w:sz w:val="18"/>
          <w:szCs w:val="18"/>
        </w:rPr>
        <w:t xml:space="preserve"> -Projekt umowy </w:t>
      </w:r>
    </w:p>
    <w:p w:rsidR="002675F5" w:rsidRPr="00AC786F" w:rsidRDefault="002675F5" w:rsidP="008215A9">
      <w:pPr>
        <w:ind w:right="-360"/>
        <w:rPr>
          <w:rFonts w:ascii="Verdana" w:hAnsi="Verdana" w:cs="Verdana"/>
          <w:sz w:val="22"/>
          <w:szCs w:val="22"/>
        </w:rPr>
      </w:pPr>
    </w:p>
    <w:p w:rsidR="002675F5" w:rsidRPr="00AC786F" w:rsidRDefault="002675F5" w:rsidP="00900B0C">
      <w:pPr>
        <w:ind w:right="-112"/>
        <w:rPr>
          <w:rFonts w:ascii="Verdana" w:hAnsi="Verdana" w:cs="Verdana"/>
          <w:sz w:val="22"/>
          <w:szCs w:val="22"/>
        </w:rPr>
      </w:pPr>
    </w:p>
    <w:p w:rsidR="002675F5" w:rsidRDefault="002675F5" w:rsidP="00201957">
      <w:pPr>
        <w:ind w:left="5529" w:right="-97"/>
        <w:jc w:val="both"/>
        <w:rPr>
          <w:rFonts w:ascii="Verdana" w:hAnsi="Verdana" w:cs="Verdana"/>
          <w:b/>
          <w:bCs/>
          <w:sz w:val="22"/>
          <w:szCs w:val="22"/>
        </w:rPr>
      </w:pPr>
    </w:p>
    <w:p w:rsidR="002675F5" w:rsidRDefault="002675F5" w:rsidP="00201957">
      <w:pPr>
        <w:ind w:left="5529" w:right="-97"/>
        <w:jc w:val="both"/>
        <w:rPr>
          <w:rFonts w:ascii="Verdana" w:hAnsi="Verdana" w:cs="Verdana"/>
          <w:b/>
          <w:bCs/>
          <w:sz w:val="22"/>
          <w:szCs w:val="22"/>
        </w:rPr>
      </w:pPr>
    </w:p>
    <w:p w:rsidR="002675F5" w:rsidRDefault="002675F5" w:rsidP="00201957">
      <w:pPr>
        <w:ind w:left="5529" w:right="-97"/>
        <w:jc w:val="both"/>
        <w:rPr>
          <w:rFonts w:ascii="Verdana" w:hAnsi="Verdana" w:cs="Verdana"/>
          <w:b/>
          <w:bCs/>
          <w:sz w:val="22"/>
          <w:szCs w:val="22"/>
        </w:rPr>
      </w:pPr>
    </w:p>
    <w:p w:rsidR="002675F5" w:rsidRDefault="002675F5" w:rsidP="00201957">
      <w:pPr>
        <w:ind w:left="5529" w:right="-97"/>
        <w:jc w:val="both"/>
        <w:rPr>
          <w:rFonts w:ascii="Verdana" w:hAnsi="Verdana" w:cs="Verdana"/>
          <w:b/>
          <w:bCs/>
          <w:sz w:val="22"/>
          <w:szCs w:val="22"/>
        </w:rPr>
      </w:pPr>
    </w:p>
    <w:p w:rsidR="002675F5" w:rsidRDefault="002675F5" w:rsidP="00201957">
      <w:pPr>
        <w:ind w:left="5529" w:right="-97"/>
        <w:jc w:val="both"/>
        <w:rPr>
          <w:rFonts w:ascii="Verdana" w:hAnsi="Verdana" w:cs="Verdana"/>
          <w:b/>
          <w:bCs/>
          <w:sz w:val="22"/>
          <w:szCs w:val="22"/>
        </w:rPr>
      </w:pPr>
    </w:p>
    <w:p w:rsidR="002675F5" w:rsidRDefault="002675F5" w:rsidP="00201957">
      <w:pPr>
        <w:ind w:left="5529" w:right="-97"/>
        <w:jc w:val="both"/>
        <w:rPr>
          <w:rFonts w:ascii="Verdana" w:hAnsi="Verdana" w:cs="Verdana"/>
          <w:b/>
          <w:bCs/>
          <w:sz w:val="22"/>
          <w:szCs w:val="22"/>
        </w:rPr>
      </w:pPr>
    </w:p>
    <w:p w:rsidR="002675F5" w:rsidRDefault="002675F5" w:rsidP="00201957">
      <w:pPr>
        <w:ind w:left="5529" w:right="-97"/>
        <w:jc w:val="both"/>
        <w:rPr>
          <w:rFonts w:ascii="Verdana" w:hAnsi="Verdana" w:cs="Verdana"/>
          <w:b/>
          <w:bCs/>
          <w:sz w:val="22"/>
          <w:szCs w:val="22"/>
        </w:rPr>
      </w:pPr>
    </w:p>
    <w:p w:rsidR="002675F5" w:rsidRDefault="002675F5" w:rsidP="00201957">
      <w:pPr>
        <w:ind w:left="5529" w:right="-97"/>
        <w:jc w:val="both"/>
        <w:rPr>
          <w:rFonts w:ascii="Verdana" w:hAnsi="Verdana" w:cs="Verdana"/>
          <w:b/>
          <w:bCs/>
          <w:sz w:val="22"/>
          <w:szCs w:val="22"/>
        </w:rPr>
      </w:pPr>
    </w:p>
    <w:p w:rsidR="002675F5" w:rsidRDefault="002675F5" w:rsidP="00201957">
      <w:pPr>
        <w:ind w:left="5529" w:right="-97"/>
        <w:jc w:val="both"/>
        <w:rPr>
          <w:rFonts w:ascii="Verdana" w:hAnsi="Verdana" w:cs="Verdana"/>
          <w:b/>
          <w:bCs/>
          <w:sz w:val="22"/>
          <w:szCs w:val="22"/>
        </w:rPr>
      </w:pPr>
    </w:p>
    <w:p w:rsidR="002675F5" w:rsidRDefault="002675F5" w:rsidP="00201957">
      <w:pPr>
        <w:ind w:left="5529" w:right="-97"/>
        <w:jc w:val="both"/>
        <w:rPr>
          <w:rFonts w:ascii="Verdana" w:hAnsi="Verdana" w:cs="Verdana"/>
          <w:b/>
          <w:bCs/>
          <w:sz w:val="22"/>
          <w:szCs w:val="22"/>
        </w:rPr>
      </w:pPr>
    </w:p>
    <w:p w:rsidR="002675F5" w:rsidRDefault="002675F5" w:rsidP="00201957">
      <w:pPr>
        <w:ind w:left="5529" w:right="-97"/>
        <w:jc w:val="both"/>
        <w:rPr>
          <w:rFonts w:ascii="Verdana" w:hAnsi="Verdana" w:cs="Verdana"/>
          <w:b/>
          <w:bCs/>
          <w:sz w:val="22"/>
          <w:szCs w:val="22"/>
        </w:rPr>
      </w:pPr>
    </w:p>
    <w:p w:rsidR="002675F5" w:rsidRDefault="002675F5" w:rsidP="00201957">
      <w:pPr>
        <w:ind w:left="5529" w:right="-97"/>
        <w:jc w:val="both"/>
        <w:rPr>
          <w:rFonts w:ascii="Verdana" w:hAnsi="Verdana" w:cs="Verdana"/>
          <w:b/>
          <w:bCs/>
          <w:sz w:val="22"/>
          <w:szCs w:val="22"/>
        </w:rPr>
      </w:pPr>
    </w:p>
    <w:p w:rsidR="002675F5" w:rsidRDefault="002675F5" w:rsidP="00201957">
      <w:pPr>
        <w:ind w:left="5529" w:right="-97"/>
        <w:jc w:val="both"/>
        <w:rPr>
          <w:rFonts w:ascii="Verdana" w:hAnsi="Verdana" w:cs="Verdana"/>
          <w:b/>
          <w:bCs/>
          <w:sz w:val="22"/>
          <w:szCs w:val="22"/>
        </w:rPr>
      </w:pPr>
    </w:p>
    <w:p w:rsidR="002675F5" w:rsidRDefault="002675F5" w:rsidP="00201957">
      <w:pPr>
        <w:ind w:left="5529" w:right="-97"/>
        <w:jc w:val="both"/>
        <w:rPr>
          <w:rFonts w:ascii="Verdana" w:hAnsi="Verdana" w:cs="Verdana"/>
          <w:b/>
          <w:bCs/>
          <w:sz w:val="22"/>
          <w:szCs w:val="22"/>
        </w:rPr>
      </w:pPr>
    </w:p>
    <w:p w:rsidR="002675F5" w:rsidRDefault="002675F5" w:rsidP="00201957">
      <w:pPr>
        <w:ind w:left="5529" w:right="-97"/>
        <w:jc w:val="both"/>
        <w:rPr>
          <w:rFonts w:ascii="Verdana" w:hAnsi="Verdana" w:cs="Verdana"/>
          <w:b/>
          <w:bCs/>
          <w:sz w:val="22"/>
          <w:szCs w:val="22"/>
        </w:rPr>
      </w:pPr>
    </w:p>
    <w:p w:rsidR="002675F5" w:rsidRDefault="002675F5" w:rsidP="00201957">
      <w:pPr>
        <w:ind w:left="5529" w:right="-97"/>
        <w:jc w:val="both"/>
        <w:rPr>
          <w:rFonts w:ascii="Verdana" w:hAnsi="Verdana" w:cs="Verdana"/>
          <w:b/>
          <w:bCs/>
          <w:sz w:val="22"/>
          <w:szCs w:val="22"/>
        </w:rPr>
      </w:pPr>
    </w:p>
    <w:p w:rsidR="002675F5" w:rsidRPr="00AC786F" w:rsidRDefault="002675F5" w:rsidP="00201957">
      <w:pPr>
        <w:ind w:left="5529" w:right="-97"/>
        <w:jc w:val="both"/>
        <w:rPr>
          <w:rFonts w:ascii="Verdana" w:hAnsi="Verdana" w:cs="Verdana"/>
          <w:b/>
          <w:bCs/>
          <w:sz w:val="22"/>
          <w:szCs w:val="22"/>
        </w:rPr>
      </w:pPr>
      <w:r w:rsidRPr="00AC786F">
        <w:rPr>
          <w:rFonts w:ascii="Verdana" w:hAnsi="Verdana" w:cs="Verdana"/>
          <w:b/>
          <w:bCs/>
          <w:sz w:val="22"/>
          <w:szCs w:val="22"/>
        </w:rPr>
        <w:t>Zatwierdzam:</w:t>
      </w:r>
    </w:p>
    <w:p w:rsidR="002675F5" w:rsidRPr="00AC786F" w:rsidRDefault="002675F5" w:rsidP="00201957">
      <w:pPr>
        <w:ind w:left="5529" w:right="-97"/>
        <w:jc w:val="both"/>
        <w:rPr>
          <w:rFonts w:ascii="Verdana" w:hAnsi="Verdana" w:cs="Verdana"/>
          <w:b/>
          <w:bCs/>
          <w:sz w:val="22"/>
          <w:szCs w:val="22"/>
        </w:rPr>
      </w:pPr>
      <w:r w:rsidRPr="00AC786F">
        <w:rPr>
          <w:rFonts w:ascii="Verdana" w:hAnsi="Verdana" w:cs="Verdana"/>
          <w:b/>
          <w:bCs/>
          <w:sz w:val="22"/>
          <w:szCs w:val="22"/>
        </w:rPr>
        <w:t>Dyrektor WCZ</w:t>
      </w:r>
      <w:r>
        <w:rPr>
          <w:rFonts w:ascii="Verdana" w:hAnsi="Verdana" w:cs="Verdana"/>
          <w:b/>
          <w:bCs/>
          <w:sz w:val="22"/>
          <w:szCs w:val="22"/>
        </w:rPr>
        <w:t xml:space="preserve"> SPZOZ</w:t>
      </w:r>
    </w:p>
    <w:p w:rsidR="002675F5" w:rsidRPr="00AC786F" w:rsidRDefault="002675F5" w:rsidP="00201957">
      <w:pPr>
        <w:ind w:left="5529" w:right="-97"/>
        <w:jc w:val="both"/>
        <w:rPr>
          <w:rFonts w:ascii="Verdana" w:hAnsi="Verdana" w:cs="Verdana"/>
          <w:b/>
          <w:bCs/>
          <w:sz w:val="22"/>
          <w:szCs w:val="22"/>
        </w:rPr>
      </w:pPr>
      <w:r w:rsidRPr="00AC786F">
        <w:rPr>
          <w:rFonts w:ascii="Verdana" w:hAnsi="Verdana" w:cs="Verdana"/>
          <w:b/>
          <w:bCs/>
          <w:sz w:val="22"/>
          <w:szCs w:val="22"/>
        </w:rPr>
        <w:t xml:space="preserve">Wojciech Skiba </w:t>
      </w:r>
    </w:p>
    <w:p w:rsidR="002675F5" w:rsidRPr="00AC786F" w:rsidRDefault="002675F5" w:rsidP="00201957">
      <w:pPr>
        <w:ind w:left="5529" w:right="-97"/>
        <w:jc w:val="both"/>
        <w:rPr>
          <w:rFonts w:ascii="Verdana" w:hAnsi="Verdana" w:cs="Verdana"/>
          <w:b/>
          <w:bCs/>
          <w:sz w:val="22"/>
          <w:szCs w:val="22"/>
        </w:rPr>
      </w:pPr>
    </w:p>
    <w:p w:rsidR="002675F5" w:rsidRPr="00AC786F" w:rsidRDefault="002675F5" w:rsidP="00201957">
      <w:pPr>
        <w:ind w:left="5529" w:right="-97"/>
        <w:jc w:val="both"/>
        <w:rPr>
          <w:rFonts w:ascii="Verdana" w:hAnsi="Verdana" w:cs="Verdana"/>
          <w:b/>
          <w:bCs/>
          <w:sz w:val="22"/>
          <w:szCs w:val="22"/>
        </w:rPr>
      </w:pPr>
    </w:p>
    <w:p w:rsidR="002675F5" w:rsidRDefault="002675F5" w:rsidP="00201957">
      <w:pPr>
        <w:ind w:left="5529" w:right="-97"/>
        <w:jc w:val="both"/>
        <w:rPr>
          <w:rFonts w:ascii="Verdana" w:hAnsi="Verdana" w:cs="Verdana"/>
          <w:b/>
          <w:bCs/>
          <w:sz w:val="22"/>
          <w:szCs w:val="22"/>
        </w:rPr>
      </w:pPr>
      <w:r w:rsidRPr="00AC786F">
        <w:rPr>
          <w:rFonts w:ascii="Verdana" w:hAnsi="Verdana" w:cs="Verdana"/>
          <w:b/>
          <w:bCs/>
          <w:sz w:val="22"/>
          <w:szCs w:val="22"/>
        </w:rPr>
        <w:t>Wrocław,</w:t>
      </w:r>
      <w:r>
        <w:rPr>
          <w:rFonts w:ascii="Verdana" w:hAnsi="Verdana" w:cs="Verdana"/>
          <w:b/>
          <w:bCs/>
          <w:sz w:val="22"/>
          <w:szCs w:val="22"/>
        </w:rPr>
        <w:t xml:space="preserve"> 2018-04-13</w:t>
      </w:r>
    </w:p>
    <w:p w:rsidR="002675F5" w:rsidRPr="00AC786F" w:rsidRDefault="002675F5" w:rsidP="00201957">
      <w:pPr>
        <w:ind w:left="5529" w:right="-97"/>
        <w:jc w:val="both"/>
        <w:rPr>
          <w:rFonts w:ascii="Verdana" w:hAnsi="Verdana" w:cs="Verdana"/>
          <w:b/>
          <w:bCs/>
          <w:sz w:val="22"/>
          <w:szCs w:val="22"/>
        </w:rPr>
      </w:pPr>
    </w:p>
    <w:p w:rsidR="002675F5" w:rsidRPr="00AC786F" w:rsidRDefault="002675F5" w:rsidP="00201957">
      <w:pPr>
        <w:ind w:left="5529" w:right="-97"/>
        <w:jc w:val="both"/>
        <w:rPr>
          <w:b/>
          <w:bCs/>
          <w:sz w:val="22"/>
          <w:szCs w:val="22"/>
        </w:rPr>
      </w:pPr>
    </w:p>
    <w:p w:rsidR="002675F5" w:rsidRPr="00AC786F" w:rsidRDefault="002675F5" w:rsidP="00201957">
      <w:pPr>
        <w:ind w:left="5529" w:right="-97"/>
        <w:jc w:val="both"/>
        <w:rPr>
          <w:b/>
          <w:bCs/>
          <w:sz w:val="22"/>
          <w:szCs w:val="22"/>
        </w:rPr>
      </w:pPr>
    </w:p>
    <w:p w:rsidR="002675F5" w:rsidRPr="00AC786F" w:rsidRDefault="002675F5" w:rsidP="00201957">
      <w:pPr>
        <w:ind w:left="5529" w:right="-97"/>
        <w:jc w:val="both"/>
        <w:rPr>
          <w:b/>
          <w:bCs/>
          <w:sz w:val="22"/>
          <w:szCs w:val="22"/>
        </w:rPr>
      </w:pPr>
    </w:p>
    <w:p w:rsidR="002675F5" w:rsidRPr="00AC786F" w:rsidRDefault="002675F5" w:rsidP="00201957">
      <w:pPr>
        <w:ind w:left="5529" w:right="-97"/>
        <w:jc w:val="both"/>
        <w:rPr>
          <w:b/>
          <w:bCs/>
          <w:sz w:val="22"/>
          <w:szCs w:val="22"/>
        </w:rPr>
      </w:pPr>
    </w:p>
    <w:p w:rsidR="002675F5" w:rsidRPr="00AC786F" w:rsidRDefault="002675F5" w:rsidP="0016526D">
      <w:pPr>
        <w:jc w:val="center"/>
        <w:rPr>
          <w:rFonts w:ascii="Verdana" w:hAnsi="Verdana" w:cs="Verdana"/>
          <w:b/>
          <w:bCs/>
          <w:sz w:val="36"/>
          <w:szCs w:val="36"/>
        </w:rPr>
      </w:pPr>
    </w:p>
    <w:p w:rsidR="002675F5" w:rsidRPr="00AC786F" w:rsidRDefault="002675F5" w:rsidP="0016526D">
      <w:pPr>
        <w:jc w:val="center"/>
        <w:rPr>
          <w:rFonts w:ascii="Verdana" w:hAnsi="Verdana" w:cs="Verdana"/>
          <w:b/>
          <w:bCs/>
          <w:sz w:val="36"/>
          <w:szCs w:val="36"/>
        </w:rPr>
      </w:pPr>
    </w:p>
    <w:p w:rsidR="002675F5" w:rsidRPr="00AC786F" w:rsidRDefault="002675F5" w:rsidP="0016526D">
      <w:pPr>
        <w:jc w:val="center"/>
        <w:rPr>
          <w:rFonts w:ascii="Verdana" w:hAnsi="Verdana" w:cs="Verdana"/>
          <w:b/>
          <w:bCs/>
          <w:sz w:val="36"/>
          <w:szCs w:val="36"/>
        </w:rPr>
      </w:pPr>
    </w:p>
    <w:p w:rsidR="002675F5" w:rsidRPr="00AC786F" w:rsidRDefault="002675F5" w:rsidP="0016526D">
      <w:pPr>
        <w:jc w:val="center"/>
        <w:rPr>
          <w:rFonts w:ascii="Verdana" w:hAnsi="Verdana" w:cs="Verdana"/>
          <w:b/>
          <w:bCs/>
          <w:sz w:val="36"/>
          <w:szCs w:val="36"/>
        </w:rPr>
      </w:pPr>
    </w:p>
    <w:p w:rsidR="002675F5" w:rsidRPr="00AC786F" w:rsidRDefault="002675F5" w:rsidP="0016526D">
      <w:pPr>
        <w:jc w:val="center"/>
        <w:rPr>
          <w:rFonts w:ascii="Verdana" w:hAnsi="Verdana" w:cs="Verdana"/>
          <w:b/>
          <w:bCs/>
          <w:sz w:val="36"/>
          <w:szCs w:val="36"/>
        </w:rPr>
      </w:pPr>
    </w:p>
    <w:p w:rsidR="002675F5" w:rsidRPr="00AC786F" w:rsidRDefault="002675F5" w:rsidP="0016526D">
      <w:pPr>
        <w:jc w:val="center"/>
        <w:rPr>
          <w:rFonts w:ascii="Verdana" w:hAnsi="Verdana" w:cs="Verdana"/>
          <w:b/>
          <w:bCs/>
          <w:sz w:val="36"/>
          <w:szCs w:val="36"/>
        </w:rPr>
      </w:pPr>
    </w:p>
    <w:p w:rsidR="002675F5" w:rsidRPr="00AC786F" w:rsidRDefault="002675F5" w:rsidP="0016526D">
      <w:pPr>
        <w:jc w:val="center"/>
        <w:rPr>
          <w:rFonts w:ascii="Verdana" w:hAnsi="Verdana" w:cs="Verdana"/>
          <w:b/>
          <w:bCs/>
          <w:sz w:val="36"/>
          <w:szCs w:val="36"/>
        </w:rPr>
      </w:pPr>
    </w:p>
    <w:p w:rsidR="002675F5" w:rsidRPr="00AC786F" w:rsidRDefault="002675F5" w:rsidP="0016526D">
      <w:pPr>
        <w:jc w:val="center"/>
        <w:rPr>
          <w:rFonts w:ascii="Verdana" w:hAnsi="Verdana" w:cs="Verdana"/>
          <w:b/>
          <w:bCs/>
          <w:sz w:val="36"/>
          <w:szCs w:val="36"/>
        </w:rPr>
      </w:pPr>
    </w:p>
    <w:p w:rsidR="002675F5" w:rsidRPr="00AC786F" w:rsidRDefault="002675F5" w:rsidP="0016526D">
      <w:pPr>
        <w:jc w:val="center"/>
        <w:rPr>
          <w:rFonts w:ascii="Verdana" w:hAnsi="Verdana" w:cs="Verdana"/>
          <w:b/>
          <w:bCs/>
          <w:sz w:val="36"/>
          <w:szCs w:val="36"/>
        </w:rPr>
      </w:pPr>
    </w:p>
    <w:p w:rsidR="002675F5" w:rsidRPr="00AC786F" w:rsidRDefault="002675F5" w:rsidP="0016526D">
      <w:pPr>
        <w:jc w:val="center"/>
        <w:rPr>
          <w:rFonts w:ascii="Verdana" w:hAnsi="Verdana" w:cs="Verdana"/>
          <w:b/>
          <w:bCs/>
          <w:sz w:val="36"/>
          <w:szCs w:val="36"/>
        </w:rPr>
      </w:pPr>
    </w:p>
    <w:p w:rsidR="002675F5" w:rsidRPr="00AC786F" w:rsidRDefault="002675F5" w:rsidP="0016526D">
      <w:pPr>
        <w:jc w:val="center"/>
        <w:rPr>
          <w:rFonts w:ascii="Verdana" w:hAnsi="Verdana" w:cs="Verdana"/>
          <w:b/>
          <w:bCs/>
          <w:sz w:val="36"/>
          <w:szCs w:val="36"/>
        </w:rPr>
      </w:pPr>
    </w:p>
    <w:p w:rsidR="002675F5" w:rsidRPr="00AC786F" w:rsidRDefault="002675F5" w:rsidP="0016526D">
      <w:pPr>
        <w:jc w:val="center"/>
        <w:rPr>
          <w:rFonts w:ascii="Verdana" w:hAnsi="Verdana" w:cs="Verdana"/>
          <w:b/>
          <w:bCs/>
          <w:sz w:val="36"/>
          <w:szCs w:val="36"/>
        </w:rPr>
      </w:pPr>
      <w:r w:rsidRPr="00AC786F">
        <w:rPr>
          <w:rFonts w:ascii="Verdana" w:hAnsi="Verdana" w:cs="Verdana"/>
          <w:b/>
          <w:bCs/>
          <w:sz w:val="36"/>
          <w:szCs w:val="36"/>
        </w:rPr>
        <w:t>Część I</w:t>
      </w:r>
    </w:p>
    <w:p w:rsidR="002675F5" w:rsidRPr="00AC786F" w:rsidRDefault="002675F5" w:rsidP="0016526D">
      <w:pPr>
        <w:jc w:val="center"/>
        <w:rPr>
          <w:rFonts w:ascii="Verdana" w:hAnsi="Verdana" w:cs="Verdana"/>
          <w:b/>
          <w:bCs/>
          <w:sz w:val="36"/>
          <w:szCs w:val="36"/>
        </w:rPr>
      </w:pPr>
    </w:p>
    <w:p w:rsidR="002675F5" w:rsidRPr="00AC786F" w:rsidRDefault="002675F5" w:rsidP="0016526D">
      <w:pPr>
        <w:jc w:val="center"/>
        <w:rPr>
          <w:rFonts w:ascii="Verdana" w:hAnsi="Verdana" w:cs="Verdana"/>
          <w:b/>
          <w:bCs/>
          <w:sz w:val="36"/>
          <w:szCs w:val="36"/>
        </w:rPr>
      </w:pPr>
    </w:p>
    <w:p w:rsidR="002675F5" w:rsidRPr="00AC786F" w:rsidRDefault="002675F5" w:rsidP="004F128F">
      <w:pPr>
        <w:pStyle w:val="Akapitzlist2"/>
        <w:spacing w:line="360" w:lineRule="auto"/>
        <w:ind w:left="0" w:right="-112"/>
        <w:jc w:val="center"/>
        <w:outlineLvl w:val="0"/>
        <w:rPr>
          <w:rFonts w:ascii="Verdana" w:hAnsi="Verdana" w:cs="Verdana"/>
          <w:sz w:val="18"/>
          <w:szCs w:val="18"/>
        </w:rPr>
      </w:pPr>
      <w:r w:rsidRPr="00AC786F">
        <w:rPr>
          <w:rFonts w:ascii="Verdana" w:hAnsi="Verdana" w:cs="Verdana"/>
          <w:b/>
          <w:bCs/>
          <w:sz w:val="36"/>
          <w:szCs w:val="36"/>
        </w:rPr>
        <w:t xml:space="preserve">Instrukcja dla Wykonawców </w:t>
      </w:r>
      <w:r w:rsidRPr="00AC786F">
        <w:rPr>
          <w:rFonts w:ascii="Verdana" w:hAnsi="Verdana" w:cs="Verdana"/>
          <w:sz w:val="18"/>
          <w:szCs w:val="18"/>
        </w:rPr>
        <w:br w:type="page"/>
        <w:t xml:space="preserve">1. </w:t>
      </w:r>
      <w:r w:rsidRPr="00AC786F">
        <w:rPr>
          <w:rFonts w:ascii="Verdana" w:hAnsi="Verdana" w:cs="Verdana"/>
          <w:b/>
          <w:bCs/>
          <w:sz w:val="18"/>
          <w:szCs w:val="18"/>
          <w:u w:val="single"/>
        </w:rPr>
        <w:t>Nazwa (firma) oraz adres Zamawiającego</w:t>
      </w:r>
    </w:p>
    <w:p w:rsidR="002675F5" w:rsidRPr="00AC786F" w:rsidRDefault="002675F5">
      <w:pPr>
        <w:ind w:left="360" w:right="-112"/>
        <w:jc w:val="both"/>
        <w:rPr>
          <w:rFonts w:ascii="Verdana" w:hAnsi="Verdana" w:cs="Verdana"/>
          <w:sz w:val="18"/>
          <w:szCs w:val="18"/>
        </w:rPr>
      </w:pPr>
    </w:p>
    <w:p w:rsidR="002675F5" w:rsidRPr="00AC786F" w:rsidRDefault="002675F5" w:rsidP="00900B0C">
      <w:pPr>
        <w:ind w:left="426" w:right="-112"/>
        <w:rPr>
          <w:rFonts w:ascii="Verdana" w:hAnsi="Verdana" w:cs="Verdana"/>
          <w:sz w:val="18"/>
          <w:szCs w:val="18"/>
        </w:rPr>
      </w:pPr>
      <w:r w:rsidRPr="00AC786F">
        <w:rPr>
          <w:rFonts w:ascii="Verdana" w:hAnsi="Verdana" w:cs="Verdana"/>
          <w:sz w:val="18"/>
          <w:szCs w:val="18"/>
        </w:rPr>
        <w:t>Wrocławskie Centrum Zdrowia SP ZOZ</w:t>
      </w:r>
    </w:p>
    <w:p w:rsidR="002675F5" w:rsidRPr="00AC786F" w:rsidRDefault="002675F5" w:rsidP="00900B0C">
      <w:pPr>
        <w:ind w:left="426" w:right="-112"/>
        <w:rPr>
          <w:rFonts w:ascii="Verdana" w:hAnsi="Verdana" w:cs="Verdana"/>
          <w:sz w:val="18"/>
          <w:szCs w:val="18"/>
        </w:rPr>
      </w:pPr>
      <w:r w:rsidRPr="00AC786F">
        <w:rPr>
          <w:rFonts w:ascii="Verdana" w:hAnsi="Verdana" w:cs="Verdana"/>
          <w:sz w:val="18"/>
          <w:szCs w:val="18"/>
        </w:rPr>
        <w:t xml:space="preserve"> ul. Podróżnicza 26/28</w:t>
      </w:r>
    </w:p>
    <w:p w:rsidR="002675F5" w:rsidRPr="00AC786F" w:rsidRDefault="002675F5" w:rsidP="00900B0C">
      <w:pPr>
        <w:ind w:left="426" w:right="-112"/>
        <w:rPr>
          <w:rFonts w:ascii="Verdana" w:hAnsi="Verdana" w:cs="Verdana"/>
          <w:sz w:val="18"/>
          <w:szCs w:val="18"/>
        </w:rPr>
      </w:pPr>
      <w:r w:rsidRPr="00AC786F">
        <w:rPr>
          <w:rFonts w:ascii="Verdana" w:hAnsi="Verdana" w:cs="Verdana"/>
          <w:sz w:val="18"/>
          <w:szCs w:val="18"/>
        </w:rPr>
        <w:t xml:space="preserve">53-208 Wrocław </w:t>
      </w:r>
    </w:p>
    <w:p w:rsidR="002675F5" w:rsidRPr="00AC786F" w:rsidRDefault="002675F5" w:rsidP="00900B0C">
      <w:pPr>
        <w:ind w:left="426" w:right="-112"/>
        <w:rPr>
          <w:rFonts w:ascii="Verdana" w:hAnsi="Verdana" w:cs="Verdana"/>
          <w:sz w:val="18"/>
          <w:szCs w:val="18"/>
        </w:rPr>
      </w:pPr>
      <w:r w:rsidRPr="00AC786F">
        <w:rPr>
          <w:rFonts w:ascii="Verdana" w:hAnsi="Verdana" w:cs="Verdana"/>
          <w:sz w:val="18"/>
          <w:szCs w:val="18"/>
        </w:rPr>
        <w:t xml:space="preserve">NIP: 894 24 60 800;  REGON: 000313331                          </w:t>
      </w:r>
    </w:p>
    <w:p w:rsidR="002675F5" w:rsidRPr="00AC786F" w:rsidRDefault="002675F5" w:rsidP="00900B0C">
      <w:pPr>
        <w:ind w:left="426" w:right="-112"/>
        <w:rPr>
          <w:rFonts w:ascii="Verdana" w:hAnsi="Verdana" w:cs="Verdana"/>
          <w:sz w:val="18"/>
          <w:szCs w:val="18"/>
        </w:rPr>
      </w:pPr>
    </w:p>
    <w:p w:rsidR="002675F5" w:rsidRPr="00AC786F" w:rsidRDefault="002675F5" w:rsidP="00900B0C">
      <w:pPr>
        <w:ind w:left="426" w:right="-112"/>
        <w:rPr>
          <w:rFonts w:ascii="Verdana" w:hAnsi="Verdana" w:cs="Verdana"/>
          <w:sz w:val="18"/>
          <w:szCs w:val="18"/>
        </w:rPr>
      </w:pPr>
      <w:r w:rsidRPr="00AC786F">
        <w:rPr>
          <w:rFonts w:ascii="Verdana" w:hAnsi="Verdana" w:cs="Verdana"/>
          <w:sz w:val="18"/>
          <w:szCs w:val="18"/>
        </w:rPr>
        <w:t xml:space="preserve">tel:  </w:t>
      </w:r>
      <w:r>
        <w:rPr>
          <w:rFonts w:ascii="Verdana" w:hAnsi="Verdana" w:cs="Verdana"/>
          <w:sz w:val="18"/>
          <w:szCs w:val="18"/>
        </w:rPr>
        <w:t>71 39 11 753</w:t>
      </w:r>
    </w:p>
    <w:p w:rsidR="002675F5" w:rsidRPr="00AC786F" w:rsidRDefault="002675F5" w:rsidP="00900B0C">
      <w:pPr>
        <w:ind w:left="426" w:right="-112"/>
        <w:rPr>
          <w:rFonts w:ascii="Verdana" w:hAnsi="Verdana" w:cs="Verdana"/>
          <w:sz w:val="18"/>
          <w:szCs w:val="18"/>
        </w:rPr>
      </w:pPr>
      <w:r w:rsidRPr="00AC786F">
        <w:rPr>
          <w:rFonts w:ascii="Verdana" w:hAnsi="Verdana" w:cs="Verdana"/>
          <w:sz w:val="18"/>
          <w:szCs w:val="18"/>
        </w:rPr>
        <w:t>adres strony internetowej: www.spzoz.wroc.pl</w:t>
      </w:r>
    </w:p>
    <w:p w:rsidR="002675F5" w:rsidRPr="00AC786F" w:rsidRDefault="002675F5" w:rsidP="00900B0C">
      <w:pPr>
        <w:ind w:left="426" w:right="-112"/>
        <w:rPr>
          <w:rFonts w:ascii="Verdana" w:hAnsi="Verdana" w:cs="Verdana"/>
          <w:sz w:val="18"/>
          <w:szCs w:val="18"/>
        </w:rPr>
      </w:pPr>
      <w:r w:rsidRPr="00AC786F">
        <w:rPr>
          <w:rFonts w:ascii="Verdana" w:hAnsi="Verdana" w:cs="Verdana"/>
          <w:sz w:val="18"/>
          <w:szCs w:val="18"/>
        </w:rPr>
        <w:t xml:space="preserve">Godziny urzędowania pn-pt. 7:30-15:00  </w:t>
      </w:r>
    </w:p>
    <w:p w:rsidR="002675F5" w:rsidRPr="00AC786F" w:rsidRDefault="002675F5" w:rsidP="00900B0C">
      <w:pPr>
        <w:ind w:left="426" w:right="-112"/>
        <w:rPr>
          <w:rFonts w:ascii="Verdana" w:hAnsi="Verdana" w:cs="Verdana"/>
          <w:sz w:val="18"/>
          <w:szCs w:val="18"/>
        </w:rPr>
      </w:pPr>
    </w:p>
    <w:p w:rsidR="002675F5" w:rsidRPr="004F128F" w:rsidRDefault="002675F5" w:rsidP="00BA0E8B">
      <w:pPr>
        <w:pStyle w:val="Akapitzlist2"/>
        <w:numPr>
          <w:ilvl w:val="0"/>
          <w:numId w:val="29"/>
        </w:numPr>
        <w:spacing w:line="360" w:lineRule="auto"/>
        <w:ind w:left="426" w:right="-112" w:hanging="426"/>
        <w:jc w:val="both"/>
        <w:outlineLvl w:val="0"/>
        <w:rPr>
          <w:rFonts w:ascii="Verdana" w:hAnsi="Verdana" w:cs="Verdana"/>
          <w:b/>
          <w:bCs/>
          <w:sz w:val="18"/>
          <w:szCs w:val="18"/>
          <w:u w:val="single"/>
        </w:rPr>
      </w:pPr>
      <w:bookmarkStart w:id="0" w:name="_Toc395266066"/>
      <w:r w:rsidRPr="004F128F">
        <w:rPr>
          <w:rFonts w:ascii="Verdana" w:hAnsi="Verdana" w:cs="Verdana"/>
          <w:b/>
          <w:bCs/>
          <w:sz w:val="18"/>
          <w:szCs w:val="18"/>
          <w:u w:val="single"/>
        </w:rPr>
        <w:t>Tryb udzielenia zamówienia</w:t>
      </w:r>
      <w:bookmarkEnd w:id="0"/>
    </w:p>
    <w:p w:rsidR="002675F5" w:rsidRPr="004F128F" w:rsidRDefault="002675F5" w:rsidP="004F128F">
      <w:pPr>
        <w:pStyle w:val="Akapitzlist2"/>
        <w:spacing w:line="360" w:lineRule="auto"/>
        <w:ind w:left="0" w:right="-112"/>
        <w:jc w:val="both"/>
        <w:outlineLvl w:val="0"/>
        <w:rPr>
          <w:rFonts w:ascii="Verdana" w:hAnsi="Verdana" w:cs="Verdana"/>
          <w:b/>
          <w:bCs/>
          <w:sz w:val="18"/>
          <w:szCs w:val="18"/>
          <w:u w:val="single"/>
        </w:rPr>
      </w:pPr>
      <w:r w:rsidRPr="004F128F">
        <w:rPr>
          <w:rFonts w:ascii="Verdana" w:hAnsi="Verdana" w:cs="Verdana"/>
          <w:sz w:val="18"/>
          <w:szCs w:val="18"/>
        </w:rPr>
        <w:t xml:space="preserve">Zamówienie udzielone będzie w wyniku zapytania ofertowego. </w:t>
      </w:r>
    </w:p>
    <w:p w:rsidR="002675F5" w:rsidRPr="00AD1782" w:rsidRDefault="002675F5" w:rsidP="00AD1782">
      <w:pPr>
        <w:pStyle w:val="ListParagraph"/>
        <w:tabs>
          <w:tab w:val="left" w:pos="360"/>
        </w:tabs>
        <w:spacing w:line="360" w:lineRule="auto"/>
        <w:ind w:left="2880" w:right="-112"/>
        <w:jc w:val="both"/>
        <w:rPr>
          <w:rFonts w:ascii="Verdana" w:hAnsi="Verdana" w:cs="Verdana"/>
          <w:sz w:val="18"/>
          <w:szCs w:val="18"/>
        </w:rPr>
      </w:pPr>
    </w:p>
    <w:p w:rsidR="002675F5" w:rsidRPr="00AC786F" w:rsidRDefault="002675F5" w:rsidP="00BA0E8B">
      <w:pPr>
        <w:numPr>
          <w:ilvl w:val="0"/>
          <w:numId w:val="29"/>
        </w:numPr>
        <w:spacing w:line="360" w:lineRule="auto"/>
        <w:ind w:left="426" w:right="-112" w:hanging="426"/>
        <w:jc w:val="both"/>
        <w:outlineLvl w:val="0"/>
        <w:rPr>
          <w:rFonts w:ascii="Verdana" w:hAnsi="Verdana" w:cs="Verdana"/>
          <w:b/>
          <w:bCs/>
          <w:sz w:val="18"/>
          <w:szCs w:val="18"/>
          <w:u w:val="single"/>
        </w:rPr>
      </w:pPr>
      <w:bookmarkStart w:id="1" w:name="_Toc166245616"/>
      <w:bookmarkStart w:id="2" w:name="_Toc395266067"/>
      <w:r w:rsidRPr="00AC786F">
        <w:rPr>
          <w:rFonts w:ascii="Verdana" w:hAnsi="Verdana" w:cs="Verdana"/>
          <w:b/>
          <w:bCs/>
          <w:sz w:val="18"/>
          <w:szCs w:val="18"/>
          <w:u w:val="single"/>
        </w:rPr>
        <w:t>Opis przedmiotu zamówienia</w:t>
      </w:r>
      <w:bookmarkEnd w:id="1"/>
      <w:bookmarkEnd w:id="2"/>
    </w:p>
    <w:p w:rsidR="002675F5" w:rsidRPr="00B44165" w:rsidRDefault="002675F5" w:rsidP="00BA0E8B">
      <w:pPr>
        <w:pStyle w:val="Akapitzlist2"/>
        <w:numPr>
          <w:ilvl w:val="0"/>
          <w:numId w:val="32"/>
        </w:numPr>
        <w:spacing w:line="360" w:lineRule="auto"/>
        <w:ind w:left="851" w:right="-112" w:hanging="425"/>
        <w:jc w:val="both"/>
        <w:rPr>
          <w:rFonts w:ascii="Verdana" w:hAnsi="Verdana" w:cs="Verdana"/>
          <w:b/>
          <w:bCs/>
          <w:sz w:val="18"/>
          <w:szCs w:val="18"/>
        </w:rPr>
      </w:pPr>
      <w:r w:rsidRPr="00B44165">
        <w:rPr>
          <w:rFonts w:ascii="Verdana" w:hAnsi="Verdana" w:cs="Verdana"/>
          <w:sz w:val="18"/>
          <w:szCs w:val="18"/>
        </w:rPr>
        <w:t>Przedmiotem zamówienia jest</w:t>
      </w:r>
      <w:r w:rsidRPr="00B44165">
        <w:rPr>
          <w:rFonts w:ascii="Verdana" w:hAnsi="Verdana" w:cs="Verdana"/>
          <w:b/>
          <w:bCs/>
          <w:color w:val="000000"/>
          <w:sz w:val="18"/>
          <w:szCs w:val="18"/>
        </w:rPr>
        <w:t xml:space="preserve"> </w:t>
      </w:r>
      <w:r w:rsidRPr="00B44165">
        <w:rPr>
          <w:rFonts w:ascii="Verdana" w:hAnsi="Verdana" w:cs="Verdana"/>
          <w:color w:val="000000"/>
          <w:sz w:val="18"/>
          <w:szCs w:val="18"/>
        </w:rPr>
        <w:t>bieżąca konserwacja obiektów budowlanych wraz ze świadczeniem usług całodobowego pogotowia technicznego usuwającego awarie oraz wykonywanie drobnych robót budowlanych w 9 obiektach W</w:t>
      </w:r>
      <w:r>
        <w:rPr>
          <w:rFonts w:ascii="Verdana" w:hAnsi="Verdana" w:cs="Verdana"/>
          <w:color w:val="000000"/>
          <w:sz w:val="18"/>
          <w:szCs w:val="18"/>
        </w:rPr>
        <w:t xml:space="preserve">rocławskiego Centrum Zdrowia </w:t>
      </w:r>
      <w:r w:rsidRPr="00BD042C">
        <w:rPr>
          <w:rFonts w:ascii="Verdana" w:hAnsi="Verdana" w:cs="Verdana"/>
          <w:color w:val="000000"/>
          <w:sz w:val="18"/>
          <w:szCs w:val="18"/>
        </w:rPr>
        <w:t>SPZOZ,</w:t>
      </w:r>
      <w:r w:rsidRPr="00B44165">
        <w:rPr>
          <w:rFonts w:ascii="Verdana" w:hAnsi="Verdana" w:cs="Verdana"/>
          <w:color w:val="000000"/>
          <w:sz w:val="18"/>
          <w:szCs w:val="18"/>
        </w:rPr>
        <w:t xml:space="preserve"> w zakresie obejmującym: wykonywanie konserwacji, przeglądów i drobnych napraw instalacji wodnokanalizacyjnych, centralnego ogrzewania, elektrycznych, gazowych i ciepłej wody oraz usuwanie awarii w w/w zakresach, wykonywania drobnych prac ogólnobudowlanych, roboty polegające na naprawie pokrycia dachowego, obróbek blacharskich, czyszczeniu rynien i rur spustowych oraz inne prace w zakresie robót dekarskich, inne roboty budowlane i wykończeniowe usługi dotyczące konserwacji i napraw instalacji sanitarnych, instalacji wodnych, kanalizacyjnych, ciepłej wody użytkowej, centralnego ogrzewania, instalacji elektrycznej wraz z urządzeniami (z wyłączeniem sieci kanalizacji sanitarnej i deszczowej).</w:t>
      </w:r>
    </w:p>
    <w:p w:rsidR="002675F5" w:rsidRPr="00B44165" w:rsidRDefault="002675F5" w:rsidP="00BA0E8B">
      <w:pPr>
        <w:pStyle w:val="Akapitzlist2"/>
        <w:numPr>
          <w:ilvl w:val="0"/>
          <w:numId w:val="32"/>
        </w:numPr>
        <w:spacing w:line="360" w:lineRule="auto"/>
        <w:ind w:left="851" w:right="-112" w:hanging="425"/>
        <w:jc w:val="both"/>
        <w:rPr>
          <w:rFonts w:ascii="Verdana" w:hAnsi="Verdana" w:cs="Verdana"/>
          <w:sz w:val="18"/>
          <w:szCs w:val="18"/>
        </w:rPr>
      </w:pPr>
      <w:r w:rsidRPr="00B44165">
        <w:rPr>
          <w:rFonts w:ascii="Verdana" w:hAnsi="Verdana" w:cs="Verdana"/>
          <w:sz w:val="18"/>
          <w:szCs w:val="18"/>
        </w:rPr>
        <w:t>Miejsce wykonywania zamówienia</w:t>
      </w:r>
      <w:r>
        <w:rPr>
          <w:rFonts w:ascii="Verdana" w:hAnsi="Verdana" w:cs="Verdana"/>
          <w:sz w:val="18"/>
          <w:szCs w:val="18"/>
        </w:rPr>
        <w:t xml:space="preserve"> - w</w:t>
      </w:r>
      <w:r w:rsidRPr="00B44165">
        <w:rPr>
          <w:rFonts w:ascii="Verdana" w:hAnsi="Verdana" w:cs="Verdana"/>
          <w:sz w:val="18"/>
          <w:szCs w:val="18"/>
        </w:rPr>
        <w:t>ykaz obiektów W</w:t>
      </w:r>
      <w:r>
        <w:rPr>
          <w:rFonts w:ascii="Verdana" w:hAnsi="Verdana" w:cs="Verdana"/>
          <w:sz w:val="18"/>
          <w:szCs w:val="18"/>
        </w:rPr>
        <w:t xml:space="preserve">rocławskiego Centrum Zdrowia </w:t>
      </w:r>
      <w:r w:rsidRPr="00BD042C">
        <w:rPr>
          <w:rFonts w:ascii="Verdana" w:hAnsi="Verdana" w:cs="Verdana"/>
          <w:sz w:val="18"/>
          <w:szCs w:val="18"/>
        </w:rPr>
        <w:t>SPZOZ</w:t>
      </w:r>
      <w:r w:rsidRPr="00B44165">
        <w:rPr>
          <w:rFonts w:ascii="Verdana" w:hAnsi="Verdana" w:cs="Verdana"/>
          <w:sz w:val="18"/>
          <w:szCs w:val="18"/>
        </w:rPr>
        <w:t>, w których będzie świadczony przedmiot zamówienia:</w:t>
      </w:r>
    </w:p>
    <w:p w:rsidR="002675F5" w:rsidRPr="00B44165" w:rsidRDefault="002675F5" w:rsidP="00E1567B">
      <w:pPr>
        <w:pStyle w:val="Akapitzlist2"/>
        <w:spacing w:line="360" w:lineRule="auto"/>
        <w:ind w:left="851" w:right="-112"/>
        <w:rPr>
          <w:rFonts w:ascii="Verdana" w:hAnsi="Verdana" w:cs="Verdana"/>
          <w:sz w:val="18"/>
          <w:szCs w:val="18"/>
        </w:rPr>
      </w:pPr>
      <w:r w:rsidRPr="00B44165">
        <w:rPr>
          <w:rFonts w:ascii="Verdana" w:hAnsi="Verdana" w:cs="Verdana"/>
          <w:sz w:val="18"/>
          <w:szCs w:val="18"/>
        </w:rPr>
        <w:t>1. Przychodnia „Stare Miasto” pl. Dominikański 6</w:t>
      </w:r>
    </w:p>
    <w:p w:rsidR="002675F5" w:rsidRPr="00B44165" w:rsidRDefault="002675F5" w:rsidP="00E1567B">
      <w:pPr>
        <w:pStyle w:val="Akapitzlist2"/>
        <w:spacing w:line="360" w:lineRule="auto"/>
        <w:ind w:left="851" w:right="-112"/>
        <w:rPr>
          <w:rFonts w:ascii="Verdana" w:hAnsi="Verdana" w:cs="Verdana"/>
          <w:sz w:val="18"/>
          <w:szCs w:val="18"/>
        </w:rPr>
      </w:pPr>
      <w:r w:rsidRPr="00B44165">
        <w:rPr>
          <w:rFonts w:ascii="Verdana" w:hAnsi="Verdana" w:cs="Verdana"/>
          <w:sz w:val="18"/>
          <w:szCs w:val="18"/>
        </w:rPr>
        <w:t>2. Przychodnia „Grabiszyn” ul. Stalowa 50</w:t>
      </w:r>
    </w:p>
    <w:p w:rsidR="002675F5" w:rsidRPr="00B44165" w:rsidRDefault="002675F5" w:rsidP="00E1567B">
      <w:pPr>
        <w:pStyle w:val="Akapitzlist2"/>
        <w:spacing w:line="360" w:lineRule="auto"/>
        <w:ind w:left="851" w:right="-112"/>
        <w:rPr>
          <w:rFonts w:ascii="Verdana" w:hAnsi="Verdana" w:cs="Verdana"/>
          <w:sz w:val="18"/>
          <w:szCs w:val="18"/>
        </w:rPr>
      </w:pPr>
      <w:r w:rsidRPr="00B44165">
        <w:rPr>
          <w:rFonts w:ascii="Verdana" w:hAnsi="Verdana" w:cs="Verdana"/>
          <w:sz w:val="18"/>
          <w:szCs w:val="18"/>
        </w:rPr>
        <w:t>3. Przychodnia „Kozanów” ul. Dokerska 9</w:t>
      </w:r>
    </w:p>
    <w:p w:rsidR="002675F5" w:rsidRPr="00B44165" w:rsidRDefault="002675F5" w:rsidP="00E1567B">
      <w:pPr>
        <w:pStyle w:val="Akapitzlist2"/>
        <w:spacing w:line="360" w:lineRule="auto"/>
        <w:ind w:left="851" w:right="-112"/>
        <w:rPr>
          <w:rFonts w:ascii="Verdana" w:hAnsi="Verdana" w:cs="Verdana"/>
          <w:sz w:val="18"/>
          <w:szCs w:val="18"/>
        </w:rPr>
      </w:pPr>
      <w:r w:rsidRPr="00B44165">
        <w:rPr>
          <w:rFonts w:ascii="Verdana" w:hAnsi="Verdana" w:cs="Verdana"/>
          <w:sz w:val="18"/>
          <w:szCs w:val="18"/>
        </w:rPr>
        <w:t>4. Ośrodek Dziecięcych Porażeń Mózgowych „Puchatek” ul. Kozanowska 46</w:t>
      </w:r>
    </w:p>
    <w:p w:rsidR="002675F5" w:rsidRPr="00B44165" w:rsidRDefault="002675F5" w:rsidP="00E1567B">
      <w:pPr>
        <w:pStyle w:val="Akapitzlist2"/>
        <w:spacing w:line="360" w:lineRule="auto"/>
        <w:ind w:left="851" w:right="-112"/>
        <w:rPr>
          <w:rFonts w:ascii="Verdana" w:hAnsi="Verdana" w:cs="Verdana"/>
          <w:sz w:val="18"/>
          <w:szCs w:val="18"/>
        </w:rPr>
      </w:pPr>
      <w:r w:rsidRPr="00B44165">
        <w:rPr>
          <w:rFonts w:ascii="Verdana" w:hAnsi="Verdana" w:cs="Verdana"/>
          <w:sz w:val="18"/>
          <w:szCs w:val="18"/>
        </w:rPr>
        <w:t>5. Przychodnia „Stabłowice” ul. Stabłowicka 125</w:t>
      </w:r>
    </w:p>
    <w:p w:rsidR="002675F5" w:rsidRPr="00B44165" w:rsidRDefault="002675F5" w:rsidP="00E1567B">
      <w:pPr>
        <w:pStyle w:val="Akapitzlist2"/>
        <w:spacing w:line="360" w:lineRule="auto"/>
        <w:ind w:left="851" w:right="-112"/>
        <w:rPr>
          <w:rFonts w:ascii="Verdana" w:hAnsi="Verdana" w:cs="Verdana"/>
          <w:sz w:val="18"/>
          <w:szCs w:val="18"/>
        </w:rPr>
      </w:pPr>
      <w:r w:rsidRPr="00B44165">
        <w:rPr>
          <w:rFonts w:ascii="Verdana" w:hAnsi="Verdana" w:cs="Verdana"/>
          <w:sz w:val="18"/>
          <w:szCs w:val="18"/>
        </w:rPr>
        <w:t>6. Przychodnia Zdrowia Psychicznego i Le</w:t>
      </w:r>
      <w:r>
        <w:rPr>
          <w:rFonts w:ascii="Verdana" w:hAnsi="Verdana" w:cs="Verdana"/>
          <w:sz w:val="18"/>
          <w:szCs w:val="18"/>
        </w:rPr>
        <w:t>czenia Uzależnień ul. Lindego 19-21 we Wrocławiu.</w:t>
      </w:r>
    </w:p>
    <w:p w:rsidR="002675F5" w:rsidRPr="00B44165" w:rsidRDefault="002675F5" w:rsidP="00E1567B">
      <w:pPr>
        <w:pStyle w:val="Akapitzlist2"/>
        <w:spacing w:line="360" w:lineRule="auto"/>
        <w:ind w:left="851" w:right="-112"/>
        <w:rPr>
          <w:rFonts w:ascii="Verdana" w:hAnsi="Verdana" w:cs="Verdana"/>
          <w:sz w:val="18"/>
          <w:szCs w:val="18"/>
        </w:rPr>
      </w:pPr>
      <w:r w:rsidRPr="00B44165">
        <w:rPr>
          <w:rFonts w:ascii="Verdana" w:hAnsi="Verdana" w:cs="Verdana"/>
          <w:sz w:val="18"/>
          <w:szCs w:val="18"/>
        </w:rPr>
        <w:t>7. Ośrodek Profilaktyczno-Leczniczy Chorób Zakaźnych i Terapii Uzależnień ul. Wszystkich Świętych 2</w:t>
      </w:r>
    </w:p>
    <w:p w:rsidR="002675F5" w:rsidRPr="00B44165" w:rsidRDefault="002675F5" w:rsidP="00E1567B">
      <w:pPr>
        <w:pStyle w:val="Akapitzlist2"/>
        <w:spacing w:line="360" w:lineRule="auto"/>
        <w:ind w:left="851" w:right="-112"/>
        <w:rPr>
          <w:rFonts w:ascii="Verdana" w:hAnsi="Verdana" w:cs="Verdana"/>
          <w:sz w:val="18"/>
          <w:szCs w:val="18"/>
        </w:rPr>
      </w:pPr>
      <w:r w:rsidRPr="00B44165">
        <w:rPr>
          <w:rFonts w:ascii="Verdana" w:hAnsi="Verdana" w:cs="Verdana"/>
          <w:sz w:val="18"/>
          <w:szCs w:val="18"/>
        </w:rPr>
        <w:t>8. Ośrodek Opieki Zdrowotnej i Rehabilitacji „Celmed” ul. Celtycka 15/17</w:t>
      </w:r>
    </w:p>
    <w:p w:rsidR="002675F5" w:rsidRPr="00B44165" w:rsidRDefault="002675F5" w:rsidP="00E1567B">
      <w:pPr>
        <w:pStyle w:val="Akapitzlist2"/>
        <w:spacing w:line="360" w:lineRule="auto"/>
        <w:ind w:left="851" w:right="-112"/>
        <w:rPr>
          <w:rFonts w:ascii="Verdana" w:hAnsi="Verdana" w:cs="Verdana"/>
          <w:sz w:val="18"/>
          <w:szCs w:val="18"/>
        </w:rPr>
      </w:pPr>
      <w:r w:rsidRPr="00B44165">
        <w:rPr>
          <w:rFonts w:ascii="Verdana" w:hAnsi="Verdana" w:cs="Verdana"/>
          <w:sz w:val="18"/>
          <w:szCs w:val="18"/>
        </w:rPr>
        <w:t>9. Budynek Administracji Wrocławskie Centrum Zdrowia SP ZOZ ul. Podróżnicza 26/28</w:t>
      </w:r>
    </w:p>
    <w:p w:rsidR="002675F5" w:rsidRPr="00AC786F" w:rsidRDefault="002675F5" w:rsidP="00BA0E8B">
      <w:pPr>
        <w:pStyle w:val="Akapitzlist2"/>
        <w:numPr>
          <w:ilvl w:val="0"/>
          <w:numId w:val="32"/>
        </w:numPr>
        <w:spacing w:line="360" w:lineRule="auto"/>
        <w:ind w:left="851" w:right="-112" w:hanging="425"/>
        <w:jc w:val="both"/>
        <w:rPr>
          <w:rFonts w:ascii="Verdana" w:hAnsi="Verdana" w:cs="Verdana"/>
          <w:sz w:val="18"/>
          <w:szCs w:val="18"/>
        </w:rPr>
      </w:pPr>
      <w:r w:rsidRPr="00AC786F">
        <w:rPr>
          <w:rFonts w:ascii="Verdana" w:hAnsi="Verdana" w:cs="Verdana"/>
          <w:b/>
          <w:bCs/>
          <w:sz w:val="18"/>
          <w:szCs w:val="18"/>
        </w:rPr>
        <w:t>Zamówienia częściowe</w:t>
      </w:r>
    </w:p>
    <w:p w:rsidR="002675F5" w:rsidRPr="00AC786F" w:rsidRDefault="002675F5" w:rsidP="00C15E26">
      <w:pPr>
        <w:spacing w:line="360" w:lineRule="auto"/>
        <w:ind w:left="851" w:right="-112"/>
        <w:rPr>
          <w:rFonts w:ascii="Verdana" w:hAnsi="Verdana" w:cs="Verdana"/>
          <w:sz w:val="18"/>
          <w:szCs w:val="18"/>
        </w:rPr>
      </w:pPr>
      <w:r>
        <w:rPr>
          <w:rFonts w:ascii="Verdana" w:hAnsi="Verdana" w:cs="Verdana"/>
          <w:sz w:val="18"/>
          <w:szCs w:val="18"/>
        </w:rPr>
        <w:t xml:space="preserve">Zamawiający </w:t>
      </w:r>
      <w:r w:rsidRPr="00D86BC1">
        <w:rPr>
          <w:rFonts w:ascii="Verdana" w:hAnsi="Verdana" w:cs="Verdana"/>
          <w:sz w:val="18"/>
          <w:szCs w:val="18"/>
          <w:u w:val="single"/>
        </w:rPr>
        <w:t>nie dopuszcza</w:t>
      </w:r>
      <w:r w:rsidRPr="00AC786F">
        <w:rPr>
          <w:rFonts w:ascii="Verdana" w:hAnsi="Verdana" w:cs="Verdana"/>
          <w:sz w:val="18"/>
          <w:szCs w:val="18"/>
        </w:rPr>
        <w:t xml:space="preserve"> składania</w:t>
      </w:r>
      <w:r>
        <w:rPr>
          <w:rFonts w:ascii="Verdana" w:hAnsi="Verdana" w:cs="Verdana"/>
          <w:sz w:val="18"/>
          <w:szCs w:val="18"/>
        </w:rPr>
        <w:t xml:space="preserve"> ofert częściowych</w:t>
      </w:r>
    </w:p>
    <w:p w:rsidR="002675F5" w:rsidRPr="00AC786F" w:rsidRDefault="002675F5" w:rsidP="00BA0E8B">
      <w:pPr>
        <w:pStyle w:val="Akapitzlist2"/>
        <w:numPr>
          <w:ilvl w:val="0"/>
          <w:numId w:val="37"/>
        </w:numPr>
        <w:spacing w:line="360" w:lineRule="auto"/>
        <w:ind w:left="851" w:right="-112" w:hanging="425"/>
        <w:jc w:val="both"/>
        <w:rPr>
          <w:rFonts w:ascii="Verdana" w:hAnsi="Verdana" w:cs="Verdana"/>
          <w:b/>
          <w:bCs/>
          <w:sz w:val="18"/>
          <w:szCs w:val="18"/>
        </w:rPr>
      </w:pPr>
      <w:bookmarkStart w:id="3" w:name="_Toc162850039"/>
      <w:r w:rsidRPr="00AC786F">
        <w:rPr>
          <w:rFonts w:ascii="Verdana" w:hAnsi="Verdana" w:cs="Verdana"/>
          <w:b/>
          <w:bCs/>
          <w:sz w:val="18"/>
          <w:szCs w:val="18"/>
        </w:rPr>
        <w:t xml:space="preserve">Informacja o ofercie wariantowej </w:t>
      </w:r>
      <w:bookmarkEnd w:id="3"/>
    </w:p>
    <w:p w:rsidR="002675F5" w:rsidRPr="00AC786F" w:rsidRDefault="002675F5" w:rsidP="00C15E26">
      <w:pPr>
        <w:spacing w:line="360" w:lineRule="auto"/>
        <w:ind w:left="851" w:right="-112"/>
        <w:rPr>
          <w:rFonts w:ascii="Verdana" w:hAnsi="Verdana" w:cs="Verdana"/>
          <w:sz w:val="18"/>
          <w:szCs w:val="18"/>
        </w:rPr>
      </w:pPr>
      <w:r w:rsidRPr="00AC786F">
        <w:rPr>
          <w:rFonts w:ascii="Verdana" w:hAnsi="Verdana" w:cs="Verdana"/>
          <w:sz w:val="18"/>
          <w:szCs w:val="18"/>
        </w:rPr>
        <w:t xml:space="preserve">Zamawiający nie dopuszcza składania ofert wariantowych. </w:t>
      </w:r>
    </w:p>
    <w:p w:rsidR="002675F5" w:rsidRPr="00AC786F" w:rsidRDefault="002675F5">
      <w:pPr>
        <w:spacing w:line="360" w:lineRule="auto"/>
        <w:ind w:right="-112"/>
        <w:rPr>
          <w:rFonts w:ascii="Verdana" w:hAnsi="Verdana" w:cs="Verdana"/>
          <w:sz w:val="18"/>
          <w:szCs w:val="18"/>
        </w:rPr>
      </w:pPr>
    </w:p>
    <w:p w:rsidR="002675F5" w:rsidRPr="00AC786F" w:rsidRDefault="002675F5" w:rsidP="00BA0E8B">
      <w:pPr>
        <w:numPr>
          <w:ilvl w:val="1"/>
          <w:numId w:val="27"/>
        </w:numPr>
        <w:tabs>
          <w:tab w:val="clear" w:pos="1440"/>
          <w:tab w:val="num" w:pos="426"/>
        </w:tabs>
        <w:spacing w:line="360" w:lineRule="auto"/>
        <w:ind w:left="426" w:right="-112" w:hanging="426"/>
        <w:jc w:val="both"/>
        <w:outlineLvl w:val="0"/>
        <w:rPr>
          <w:rFonts w:ascii="Verdana" w:hAnsi="Verdana" w:cs="Verdana"/>
          <w:b/>
          <w:bCs/>
          <w:sz w:val="18"/>
          <w:szCs w:val="18"/>
          <w:u w:val="single"/>
        </w:rPr>
      </w:pPr>
      <w:bookmarkStart w:id="4" w:name="_Toc395266068"/>
      <w:r w:rsidRPr="00AC786F">
        <w:rPr>
          <w:rFonts w:ascii="Verdana" w:hAnsi="Verdana" w:cs="Verdana"/>
          <w:b/>
          <w:bCs/>
          <w:sz w:val="18"/>
          <w:szCs w:val="18"/>
          <w:u w:val="single"/>
        </w:rPr>
        <w:t>Termin wykonania zamówienia</w:t>
      </w:r>
      <w:bookmarkEnd w:id="4"/>
    </w:p>
    <w:p w:rsidR="002675F5" w:rsidRPr="006C0336" w:rsidRDefault="002675F5" w:rsidP="006C0336">
      <w:pPr>
        <w:spacing w:line="360" w:lineRule="auto"/>
        <w:ind w:left="426" w:right="-112"/>
        <w:rPr>
          <w:rFonts w:ascii="Verdana" w:hAnsi="Verdana" w:cs="Verdana"/>
          <w:sz w:val="18"/>
          <w:szCs w:val="18"/>
        </w:rPr>
      </w:pPr>
      <w:r w:rsidRPr="006C0336">
        <w:rPr>
          <w:rFonts w:ascii="Verdana" w:hAnsi="Verdana" w:cs="Verdana"/>
          <w:sz w:val="18"/>
          <w:szCs w:val="18"/>
        </w:rPr>
        <w:t xml:space="preserve">Wymagany termin wykonania zamówienia: </w:t>
      </w:r>
      <w:r w:rsidRPr="00AD777D">
        <w:rPr>
          <w:rFonts w:ascii="Verdana" w:hAnsi="Verdana" w:cs="Verdana"/>
          <w:b/>
          <w:bCs/>
          <w:sz w:val="18"/>
          <w:szCs w:val="18"/>
        </w:rPr>
        <w:t>przez okres</w:t>
      </w:r>
      <w:r>
        <w:rPr>
          <w:rFonts w:ascii="Verdana" w:hAnsi="Verdana" w:cs="Verdana"/>
          <w:sz w:val="18"/>
          <w:szCs w:val="18"/>
        </w:rPr>
        <w:t xml:space="preserve"> </w:t>
      </w:r>
      <w:r>
        <w:rPr>
          <w:rFonts w:ascii="Verdana" w:hAnsi="Verdana" w:cs="Verdana"/>
          <w:b/>
          <w:bCs/>
          <w:sz w:val="18"/>
          <w:szCs w:val="18"/>
        </w:rPr>
        <w:t xml:space="preserve">12 miesięcy od daty podpisania umowy </w:t>
      </w:r>
      <w:r w:rsidRPr="006C0336">
        <w:rPr>
          <w:rFonts w:ascii="Verdana" w:hAnsi="Verdana" w:cs="Verdana"/>
          <w:b/>
          <w:bCs/>
          <w:sz w:val="18"/>
          <w:szCs w:val="18"/>
        </w:rPr>
        <w:t xml:space="preserve"> </w:t>
      </w:r>
    </w:p>
    <w:p w:rsidR="002675F5" w:rsidRPr="00AC786F" w:rsidRDefault="002675F5" w:rsidP="00AD5250">
      <w:pPr>
        <w:spacing w:line="360" w:lineRule="auto"/>
        <w:ind w:right="-112"/>
        <w:jc w:val="both"/>
        <w:rPr>
          <w:rFonts w:ascii="Verdana" w:hAnsi="Verdana" w:cs="Verdana"/>
          <w:sz w:val="18"/>
          <w:szCs w:val="18"/>
        </w:rPr>
      </w:pPr>
    </w:p>
    <w:p w:rsidR="002675F5" w:rsidRPr="004F128F" w:rsidRDefault="002675F5" w:rsidP="00BA0E8B">
      <w:pPr>
        <w:numPr>
          <w:ilvl w:val="1"/>
          <w:numId w:val="27"/>
        </w:numPr>
        <w:tabs>
          <w:tab w:val="clear" w:pos="1440"/>
        </w:tabs>
        <w:spacing w:line="360" w:lineRule="auto"/>
        <w:ind w:left="426" w:right="-112" w:hanging="426"/>
        <w:jc w:val="both"/>
        <w:outlineLvl w:val="0"/>
        <w:rPr>
          <w:rFonts w:ascii="Verdana" w:hAnsi="Verdana" w:cs="Verdana"/>
          <w:b/>
          <w:bCs/>
          <w:sz w:val="18"/>
          <w:szCs w:val="18"/>
          <w:u w:val="single"/>
        </w:rPr>
      </w:pPr>
      <w:bookmarkStart w:id="5" w:name="_Toc282721351"/>
      <w:bookmarkStart w:id="6" w:name="_Toc395266069"/>
      <w:r w:rsidRPr="00AC786F">
        <w:rPr>
          <w:rFonts w:ascii="Verdana" w:hAnsi="Verdana" w:cs="Verdana"/>
          <w:b/>
          <w:bCs/>
          <w:sz w:val="18"/>
          <w:szCs w:val="18"/>
          <w:u w:val="single"/>
        </w:rPr>
        <w:t>Warunki udziału w postępowaniu oraz opis sposobu dokonywania oceny spełniania tych warunków</w:t>
      </w:r>
      <w:bookmarkEnd w:id="5"/>
      <w:bookmarkEnd w:id="6"/>
    </w:p>
    <w:p w:rsidR="002675F5" w:rsidRPr="00AC786F" w:rsidRDefault="002675F5">
      <w:pPr>
        <w:tabs>
          <w:tab w:val="num" w:pos="600"/>
          <w:tab w:val="num" w:pos="720"/>
        </w:tabs>
        <w:spacing w:line="360" w:lineRule="auto"/>
        <w:ind w:left="600" w:right="-112" w:hanging="240"/>
        <w:jc w:val="both"/>
        <w:rPr>
          <w:rFonts w:ascii="Verdana" w:hAnsi="Verdana" w:cs="Verdana"/>
          <w:sz w:val="18"/>
          <w:szCs w:val="18"/>
        </w:rPr>
      </w:pPr>
    </w:p>
    <w:p w:rsidR="002675F5" w:rsidRPr="00AC786F" w:rsidRDefault="002675F5" w:rsidP="00BA0E8B">
      <w:pPr>
        <w:numPr>
          <w:ilvl w:val="4"/>
          <w:numId w:val="28"/>
        </w:numPr>
        <w:tabs>
          <w:tab w:val="left" w:pos="851"/>
        </w:tabs>
        <w:spacing w:line="360" w:lineRule="auto"/>
        <w:ind w:left="851" w:right="-112" w:hanging="425"/>
        <w:jc w:val="both"/>
        <w:rPr>
          <w:rFonts w:ascii="Verdana" w:hAnsi="Verdana" w:cs="Verdana"/>
          <w:sz w:val="18"/>
          <w:szCs w:val="18"/>
        </w:rPr>
      </w:pPr>
      <w:r w:rsidRPr="00AC786F">
        <w:rPr>
          <w:rFonts w:ascii="Verdana" w:hAnsi="Verdana" w:cs="Verdana"/>
          <w:sz w:val="18"/>
          <w:szCs w:val="18"/>
        </w:rPr>
        <w:t>Wykonawcy ubiegający się o zamówienie muszą spełniać warunki udziału w postępowaniu dotyczące:</w:t>
      </w:r>
    </w:p>
    <w:p w:rsidR="002675F5" w:rsidRPr="00AC786F" w:rsidRDefault="002675F5" w:rsidP="00BA0E8B">
      <w:pPr>
        <w:pStyle w:val="Standard"/>
        <w:widowControl/>
        <w:numPr>
          <w:ilvl w:val="1"/>
          <w:numId w:val="26"/>
        </w:numPr>
        <w:tabs>
          <w:tab w:val="clear" w:pos="1440"/>
          <w:tab w:val="num" w:pos="1276"/>
        </w:tabs>
        <w:spacing w:line="360" w:lineRule="auto"/>
        <w:ind w:left="1276" w:right="-112" w:hanging="425"/>
        <w:jc w:val="both"/>
        <w:rPr>
          <w:rFonts w:ascii="Verdana" w:hAnsi="Verdana" w:cs="Verdana"/>
          <w:sz w:val="18"/>
          <w:szCs w:val="18"/>
        </w:rPr>
      </w:pPr>
      <w:r w:rsidRPr="00AC786F">
        <w:rPr>
          <w:rFonts w:ascii="Verdana" w:hAnsi="Verdana" w:cs="Verdana"/>
          <w:sz w:val="18"/>
          <w:szCs w:val="18"/>
        </w:rPr>
        <w:t xml:space="preserve">Posiadania uprawnień do wykonywania określonej działalności lub czynności, jeżeli przepisy prawa nakładają obowiązek ich posiadania; </w:t>
      </w:r>
    </w:p>
    <w:p w:rsidR="002675F5" w:rsidRPr="00AC786F" w:rsidRDefault="002675F5" w:rsidP="00BA0E8B">
      <w:pPr>
        <w:numPr>
          <w:ilvl w:val="1"/>
          <w:numId w:val="26"/>
        </w:numPr>
        <w:shd w:val="clear" w:color="auto" w:fill="FFFFFF"/>
        <w:tabs>
          <w:tab w:val="clear" w:pos="1440"/>
          <w:tab w:val="num" w:pos="1276"/>
        </w:tabs>
        <w:spacing w:before="120" w:line="360" w:lineRule="auto"/>
        <w:ind w:left="1276" w:right="-112" w:hanging="425"/>
        <w:jc w:val="both"/>
        <w:rPr>
          <w:rFonts w:ascii="Verdana" w:hAnsi="Verdana" w:cs="Verdana"/>
          <w:sz w:val="18"/>
          <w:szCs w:val="18"/>
        </w:rPr>
      </w:pPr>
      <w:r w:rsidRPr="00AC786F">
        <w:rPr>
          <w:rFonts w:ascii="Verdana" w:hAnsi="Verdana" w:cs="Verdana"/>
          <w:sz w:val="18"/>
          <w:szCs w:val="18"/>
        </w:rPr>
        <w:t>Posiadania wiedzy i doświadczenia:</w:t>
      </w:r>
    </w:p>
    <w:p w:rsidR="002675F5" w:rsidRPr="00AC786F" w:rsidRDefault="002675F5" w:rsidP="00BE2D24">
      <w:pPr>
        <w:shd w:val="clear" w:color="auto" w:fill="FFFFFF"/>
        <w:spacing w:line="360" w:lineRule="auto"/>
        <w:ind w:left="1276" w:right="-112"/>
        <w:jc w:val="both"/>
        <w:rPr>
          <w:rFonts w:ascii="Verdana" w:hAnsi="Verdana" w:cs="Verdana"/>
          <w:b/>
          <w:bCs/>
          <w:sz w:val="18"/>
          <w:szCs w:val="18"/>
          <w:u w:val="single"/>
        </w:rPr>
      </w:pPr>
      <w:r w:rsidRPr="00AC786F">
        <w:rPr>
          <w:rFonts w:ascii="Verdana" w:hAnsi="Verdana" w:cs="Verdana"/>
          <w:b/>
          <w:bCs/>
          <w:sz w:val="18"/>
          <w:szCs w:val="18"/>
          <w:u w:val="single"/>
        </w:rPr>
        <w:t>Opis sposobu dokonywania oceny spełniania warunku:</w:t>
      </w:r>
    </w:p>
    <w:p w:rsidR="002675F5" w:rsidRPr="00843C65" w:rsidRDefault="002675F5" w:rsidP="004946FF">
      <w:pPr>
        <w:shd w:val="clear" w:color="auto" w:fill="FFFFFF"/>
        <w:spacing w:line="360" w:lineRule="auto"/>
        <w:ind w:left="1276" w:right="-112"/>
        <w:jc w:val="both"/>
        <w:rPr>
          <w:rFonts w:ascii="Verdana" w:hAnsi="Verdana" w:cs="Verdana"/>
          <w:sz w:val="18"/>
          <w:szCs w:val="18"/>
        </w:rPr>
      </w:pPr>
      <w:r w:rsidRPr="00AC786F">
        <w:rPr>
          <w:rFonts w:ascii="Verdana" w:hAnsi="Verdana" w:cs="Verdana"/>
          <w:sz w:val="18"/>
          <w:szCs w:val="18"/>
        </w:rPr>
        <w:t>Zamawiający uzna, że warunek udziału w postępowaniu został spełniony</w:t>
      </w:r>
      <w:r w:rsidRPr="00843C65">
        <w:rPr>
          <w:rFonts w:ascii="Verdana" w:hAnsi="Verdana" w:cs="Verdana"/>
          <w:sz w:val="18"/>
          <w:szCs w:val="18"/>
        </w:rPr>
        <w:t xml:space="preserve">,  jeżeli Wykonawca wykaże, że w okresie ostatnich </w:t>
      </w:r>
      <w:r>
        <w:rPr>
          <w:rFonts w:ascii="Verdana" w:hAnsi="Verdana" w:cs="Verdana"/>
          <w:sz w:val="18"/>
          <w:szCs w:val="18"/>
        </w:rPr>
        <w:t>trzech</w:t>
      </w:r>
      <w:r w:rsidRPr="00843C65">
        <w:rPr>
          <w:rFonts w:ascii="Verdana" w:hAnsi="Verdana" w:cs="Verdana"/>
          <w:sz w:val="18"/>
          <w:szCs w:val="18"/>
        </w:rPr>
        <w:t xml:space="preserve"> lat przed upływem terminu składania ofert, a jeżeli okres prowadzenia działalności jest krótszy - w tym okresie, wykonał z należytą starannością co najmniej </w:t>
      </w:r>
      <w:r>
        <w:rPr>
          <w:rFonts w:ascii="Verdana" w:hAnsi="Verdana" w:cs="Verdana"/>
          <w:sz w:val="18"/>
          <w:szCs w:val="18"/>
        </w:rPr>
        <w:t>jedno</w:t>
      </w:r>
      <w:r w:rsidRPr="00843C65">
        <w:rPr>
          <w:rFonts w:ascii="Verdana" w:hAnsi="Verdana" w:cs="Verdana"/>
          <w:sz w:val="18"/>
          <w:szCs w:val="18"/>
        </w:rPr>
        <w:t xml:space="preserve"> </w:t>
      </w:r>
      <w:r w:rsidRPr="00BD042C">
        <w:rPr>
          <w:rFonts w:ascii="Verdana" w:hAnsi="Verdana" w:cs="Verdana"/>
          <w:sz w:val="18"/>
          <w:szCs w:val="18"/>
        </w:rPr>
        <w:t>zamówienie</w:t>
      </w:r>
      <w:r w:rsidRPr="00843C65">
        <w:rPr>
          <w:rFonts w:ascii="Verdana" w:hAnsi="Verdana" w:cs="Verdana"/>
          <w:sz w:val="18"/>
          <w:szCs w:val="18"/>
        </w:rPr>
        <w:t xml:space="preserve"> polegające </w:t>
      </w:r>
      <w:r>
        <w:rPr>
          <w:rFonts w:ascii="Verdana" w:hAnsi="Verdana" w:cs="Verdana"/>
          <w:sz w:val="18"/>
          <w:szCs w:val="18"/>
        </w:rPr>
        <w:t xml:space="preserve">na wykonaniu usług </w:t>
      </w:r>
      <w:r w:rsidRPr="00307485">
        <w:rPr>
          <w:rFonts w:ascii="Verdana" w:hAnsi="Verdana" w:cs="Verdana"/>
          <w:sz w:val="18"/>
          <w:szCs w:val="18"/>
        </w:rPr>
        <w:t xml:space="preserve">podobnego </w:t>
      </w:r>
      <w:r>
        <w:rPr>
          <w:rFonts w:ascii="Verdana" w:hAnsi="Verdana" w:cs="Verdana"/>
          <w:sz w:val="18"/>
          <w:szCs w:val="18"/>
        </w:rPr>
        <w:t xml:space="preserve">rodzaju </w:t>
      </w:r>
      <w:r w:rsidRPr="00307485">
        <w:rPr>
          <w:rFonts w:ascii="Verdana" w:hAnsi="Verdana" w:cs="Verdana"/>
          <w:sz w:val="18"/>
          <w:szCs w:val="18"/>
        </w:rPr>
        <w:t xml:space="preserve">o wartości </w:t>
      </w:r>
      <w:r>
        <w:rPr>
          <w:rFonts w:ascii="Verdana" w:hAnsi="Verdana" w:cs="Verdana"/>
          <w:sz w:val="18"/>
          <w:szCs w:val="18"/>
        </w:rPr>
        <w:t>minimum 100.</w:t>
      </w:r>
      <w:r w:rsidRPr="00BD042C">
        <w:rPr>
          <w:rFonts w:ascii="Verdana" w:hAnsi="Verdana" w:cs="Verdana"/>
          <w:sz w:val="18"/>
          <w:szCs w:val="18"/>
        </w:rPr>
        <w:t>000</w:t>
      </w:r>
      <w:r>
        <w:rPr>
          <w:rFonts w:ascii="Verdana" w:hAnsi="Verdana" w:cs="Verdana"/>
          <w:sz w:val="18"/>
          <w:szCs w:val="18"/>
        </w:rPr>
        <w:t>,00</w:t>
      </w:r>
      <w:r w:rsidRPr="00BD042C">
        <w:rPr>
          <w:rFonts w:ascii="Verdana" w:hAnsi="Verdana" w:cs="Verdana"/>
          <w:sz w:val="18"/>
          <w:szCs w:val="18"/>
        </w:rPr>
        <w:t xml:space="preserve">  zł brutto;</w:t>
      </w:r>
      <w:r>
        <w:rPr>
          <w:rFonts w:ascii="Verdana" w:hAnsi="Verdana" w:cs="Verdana"/>
          <w:sz w:val="18"/>
          <w:szCs w:val="18"/>
        </w:rPr>
        <w:t xml:space="preserve"> </w:t>
      </w:r>
      <w:r w:rsidRPr="00754435">
        <w:rPr>
          <w:rFonts w:ascii="Verdana" w:hAnsi="Verdana" w:cs="Verdana"/>
          <w:sz w:val="18"/>
          <w:szCs w:val="18"/>
        </w:rPr>
        <w:t xml:space="preserve">Pod pojęciem </w:t>
      </w:r>
      <w:r w:rsidRPr="00754435">
        <w:rPr>
          <w:rFonts w:ascii="Verdana" w:hAnsi="Verdana" w:cs="Verdana"/>
          <w:i/>
          <w:iCs/>
          <w:sz w:val="18"/>
          <w:szCs w:val="18"/>
        </w:rPr>
        <w:t xml:space="preserve">wykonana usługa </w:t>
      </w:r>
      <w:r w:rsidRPr="00754435">
        <w:rPr>
          <w:rFonts w:ascii="Verdana" w:hAnsi="Verdana" w:cs="Verdana"/>
          <w:sz w:val="18"/>
          <w:szCs w:val="18"/>
        </w:rPr>
        <w:t>odpowiadającą swoim rodzajem i wartością usłudze stanowiącej przedmiot niniejszego zamówienia należy rozumieć zamówienie polegające na wykonaniu usług bieżącej konserwacji obiektów budowlanych wraz ze świadczeniem usług całodobowego pogotowia technicznego usuwającego awarie oraz wykonywanie drobnych robót budowlanych, których w</w:t>
      </w:r>
      <w:r>
        <w:rPr>
          <w:rFonts w:ascii="Verdana" w:hAnsi="Verdana" w:cs="Verdana"/>
          <w:sz w:val="18"/>
          <w:szCs w:val="18"/>
        </w:rPr>
        <w:t>artość nie będzie mniejsza niż 100.</w:t>
      </w:r>
      <w:r w:rsidRPr="00BD042C">
        <w:rPr>
          <w:rFonts w:ascii="Verdana" w:hAnsi="Verdana" w:cs="Verdana"/>
          <w:sz w:val="18"/>
          <w:szCs w:val="18"/>
        </w:rPr>
        <w:t>000</w:t>
      </w:r>
      <w:r>
        <w:rPr>
          <w:rFonts w:ascii="Verdana" w:hAnsi="Verdana" w:cs="Verdana"/>
          <w:sz w:val="18"/>
          <w:szCs w:val="18"/>
        </w:rPr>
        <w:t xml:space="preserve">,0 </w:t>
      </w:r>
      <w:r w:rsidRPr="00BD042C">
        <w:rPr>
          <w:rFonts w:ascii="Verdana" w:hAnsi="Verdana" w:cs="Verdana"/>
          <w:sz w:val="18"/>
          <w:szCs w:val="18"/>
        </w:rPr>
        <w:t>złotych brutto</w:t>
      </w:r>
      <w:r w:rsidRPr="00754435">
        <w:rPr>
          <w:rFonts w:ascii="Verdana" w:hAnsi="Verdana" w:cs="Verdana"/>
          <w:sz w:val="18"/>
          <w:szCs w:val="18"/>
        </w:rPr>
        <w:t xml:space="preserve"> w skali 12 miesięcy, zrealizowane, tj. zakończone przez Wykonawcę.</w:t>
      </w:r>
    </w:p>
    <w:p w:rsidR="002675F5" w:rsidRPr="00AC786F" w:rsidRDefault="002675F5" w:rsidP="00BA0E8B">
      <w:pPr>
        <w:numPr>
          <w:ilvl w:val="1"/>
          <w:numId w:val="26"/>
        </w:numPr>
        <w:shd w:val="clear" w:color="auto" w:fill="FFFFFF"/>
        <w:tabs>
          <w:tab w:val="clear" w:pos="1440"/>
          <w:tab w:val="num" w:pos="1276"/>
        </w:tabs>
        <w:spacing w:before="120" w:line="360" w:lineRule="auto"/>
        <w:ind w:left="1276" w:right="-112" w:hanging="425"/>
        <w:jc w:val="both"/>
        <w:rPr>
          <w:rFonts w:ascii="Verdana" w:hAnsi="Verdana" w:cs="Verdana"/>
          <w:sz w:val="18"/>
          <w:szCs w:val="18"/>
        </w:rPr>
      </w:pPr>
      <w:r w:rsidRPr="00AC786F">
        <w:rPr>
          <w:rFonts w:ascii="Verdana" w:hAnsi="Verdana" w:cs="Verdana"/>
          <w:sz w:val="18"/>
          <w:szCs w:val="18"/>
        </w:rPr>
        <w:t>Dysponowania odpowiednim potencjałem technicznym oraz osobami zdolnymi do wykonania zamówienia:</w:t>
      </w:r>
    </w:p>
    <w:p w:rsidR="002675F5" w:rsidRPr="00AC786F" w:rsidRDefault="002675F5" w:rsidP="00C15E26">
      <w:pPr>
        <w:shd w:val="clear" w:color="auto" w:fill="FFFFFF"/>
        <w:spacing w:line="360" w:lineRule="auto"/>
        <w:ind w:left="1276" w:right="-112"/>
        <w:jc w:val="both"/>
        <w:rPr>
          <w:rFonts w:ascii="Verdana" w:hAnsi="Verdana" w:cs="Verdana"/>
          <w:b/>
          <w:bCs/>
          <w:sz w:val="18"/>
          <w:szCs w:val="18"/>
          <w:u w:val="single"/>
        </w:rPr>
      </w:pPr>
      <w:r w:rsidRPr="00AC786F">
        <w:rPr>
          <w:rFonts w:ascii="Verdana" w:hAnsi="Verdana" w:cs="Verdana"/>
          <w:b/>
          <w:bCs/>
          <w:sz w:val="18"/>
          <w:szCs w:val="18"/>
          <w:u w:val="single"/>
        </w:rPr>
        <w:t>Opis sposobu dokonywania oceny spełniania warunku:</w:t>
      </w:r>
    </w:p>
    <w:p w:rsidR="002675F5" w:rsidRDefault="002675F5" w:rsidP="00E1497B">
      <w:pPr>
        <w:shd w:val="clear" w:color="auto" w:fill="FFFFFF"/>
        <w:spacing w:line="360" w:lineRule="auto"/>
        <w:ind w:left="1276" w:right="-112"/>
        <w:jc w:val="both"/>
        <w:rPr>
          <w:rFonts w:ascii="Verdana" w:hAnsi="Verdana" w:cs="Verdana"/>
          <w:sz w:val="18"/>
          <w:szCs w:val="18"/>
        </w:rPr>
      </w:pPr>
      <w:r w:rsidRPr="00AC786F">
        <w:rPr>
          <w:rFonts w:ascii="Verdana" w:hAnsi="Verdana" w:cs="Verdana"/>
          <w:sz w:val="18"/>
          <w:szCs w:val="18"/>
        </w:rPr>
        <w:t xml:space="preserve">Zamawiający uzna, że warunek udziału w postępowaniu został spełniony, </w:t>
      </w:r>
      <w:r w:rsidRPr="00E1497B">
        <w:rPr>
          <w:rFonts w:ascii="Verdana" w:hAnsi="Verdana" w:cs="Verdana"/>
          <w:sz w:val="18"/>
          <w:szCs w:val="18"/>
        </w:rPr>
        <w:t xml:space="preserve">gdy Wykonawca zapewni </w:t>
      </w:r>
      <w:r>
        <w:rPr>
          <w:rFonts w:ascii="Verdana" w:hAnsi="Verdana" w:cs="Verdana"/>
          <w:sz w:val="18"/>
          <w:szCs w:val="18"/>
        </w:rPr>
        <w:t>następujące osoby:</w:t>
      </w:r>
    </w:p>
    <w:p w:rsidR="002675F5" w:rsidRDefault="002675F5" w:rsidP="00E1497B">
      <w:pPr>
        <w:shd w:val="clear" w:color="auto" w:fill="FFFFFF"/>
        <w:spacing w:line="360" w:lineRule="auto"/>
        <w:ind w:left="1276" w:right="-112"/>
        <w:jc w:val="both"/>
        <w:rPr>
          <w:rFonts w:ascii="Verdana" w:hAnsi="Verdana" w:cs="Verdana"/>
          <w:sz w:val="18"/>
          <w:szCs w:val="18"/>
        </w:rPr>
      </w:pPr>
      <w:r>
        <w:rPr>
          <w:rFonts w:ascii="Verdana" w:hAnsi="Verdana" w:cs="Verdana"/>
          <w:sz w:val="18"/>
          <w:szCs w:val="18"/>
        </w:rPr>
        <w:t>a) osobę</w:t>
      </w:r>
      <w:r w:rsidRPr="00E1497B">
        <w:rPr>
          <w:rFonts w:ascii="Verdana" w:hAnsi="Verdana" w:cs="Verdana"/>
          <w:sz w:val="18"/>
          <w:szCs w:val="18"/>
        </w:rPr>
        <w:t xml:space="preserve"> z uprawnieniami do sprawowania samodzielnych funkcji technicznych w budownictwie w rozumieniu ustawy z dnia 7 lutego 1994r. Prawo budowlane, w zakresie realizowanych robót, w specjalności konstrukcyjno-budowlanej</w:t>
      </w:r>
    </w:p>
    <w:p w:rsidR="002675F5" w:rsidRDefault="002675F5" w:rsidP="00E1497B">
      <w:pPr>
        <w:shd w:val="clear" w:color="auto" w:fill="FFFFFF"/>
        <w:spacing w:line="360" w:lineRule="auto"/>
        <w:ind w:left="1276" w:right="-112"/>
        <w:jc w:val="both"/>
        <w:rPr>
          <w:rFonts w:ascii="Verdana" w:hAnsi="Verdana" w:cs="Verdana"/>
          <w:sz w:val="18"/>
          <w:szCs w:val="18"/>
        </w:rPr>
      </w:pPr>
      <w:r>
        <w:rPr>
          <w:rFonts w:ascii="Verdana" w:hAnsi="Verdana" w:cs="Verdana"/>
          <w:sz w:val="18"/>
          <w:szCs w:val="18"/>
        </w:rPr>
        <w:t>b)</w:t>
      </w:r>
      <w:r w:rsidRPr="00E1497B">
        <w:rPr>
          <w:rFonts w:ascii="Verdana" w:hAnsi="Verdana" w:cs="Verdana"/>
          <w:sz w:val="18"/>
          <w:szCs w:val="18"/>
        </w:rPr>
        <w:t xml:space="preserve"> osobą posiadającą uprawnienia do sprawowania samodzielnych funkcji technicznych w budownictwie w rozumieniu ustawy z dnia 7 lutego 1994r. Prawo budowlane, w zakresie realizowa</w:t>
      </w:r>
      <w:r>
        <w:rPr>
          <w:rFonts w:ascii="Verdana" w:hAnsi="Verdana" w:cs="Verdana"/>
          <w:sz w:val="18"/>
          <w:szCs w:val="18"/>
        </w:rPr>
        <w:t>nych robót</w:t>
      </w:r>
      <w:r w:rsidRPr="00E1497B">
        <w:rPr>
          <w:rFonts w:ascii="Verdana" w:hAnsi="Verdana" w:cs="Verdana"/>
          <w:sz w:val="18"/>
          <w:szCs w:val="18"/>
        </w:rPr>
        <w:t xml:space="preserve"> w specjalności instalacyjnej (wewnętrzne instalacje wod-kan, c.o.) lub posiadającą ważne świadectwo kwalifikacyjne uprawniające do zajmowania się eksploatacją urządzeń i instalacji grzewczych na stanowisku eksploatacji i dozoru;</w:t>
      </w:r>
    </w:p>
    <w:p w:rsidR="002675F5" w:rsidRDefault="002675F5" w:rsidP="00E1497B">
      <w:pPr>
        <w:shd w:val="clear" w:color="auto" w:fill="FFFFFF"/>
        <w:spacing w:line="360" w:lineRule="auto"/>
        <w:ind w:left="1276" w:right="-112"/>
        <w:jc w:val="both"/>
        <w:rPr>
          <w:rFonts w:ascii="Verdana" w:hAnsi="Verdana" w:cs="Verdana"/>
          <w:sz w:val="18"/>
          <w:szCs w:val="18"/>
        </w:rPr>
      </w:pPr>
      <w:r>
        <w:rPr>
          <w:rFonts w:ascii="Verdana" w:hAnsi="Verdana" w:cs="Verdana"/>
          <w:sz w:val="18"/>
          <w:szCs w:val="18"/>
        </w:rPr>
        <w:t>c)</w:t>
      </w:r>
      <w:r w:rsidRPr="00E1497B">
        <w:rPr>
          <w:rFonts w:ascii="Verdana" w:hAnsi="Verdana" w:cs="Verdana"/>
          <w:sz w:val="18"/>
          <w:szCs w:val="18"/>
        </w:rPr>
        <w:t xml:space="preserve"> osobę posiadającą uprawnienia do sprawowania samodzielnych funkcji technicznych w budownictwie w rozumieniu ustawy z dnia 7 lutego 1994r. Prawo budowlane, </w:t>
      </w:r>
      <w:r>
        <w:rPr>
          <w:rFonts w:ascii="Verdana" w:hAnsi="Verdana" w:cs="Verdana"/>
          <w:sz w:val="18"/>
          <w:szCs w:val="18"/>
        </w:rPr>
        <w:t xml:space="preserve">w zakresie realizowanych robót </w:t>
      </w:r>
      <w:r w:rsidRPr="00E1497B">
        <w:rPr>
          <w:rFonts w:ascii="Verdana" w:hAnsi="Verdana" w:cs="Verdana"/>
          <w:sz w:val="18"/>
          <w:szCs w:val="18"/>
        </w:rPr>
        <w:t>w specjalności instalacyjnej (wewnętrzne instalacje elektryczne) lub posiadającą ważne świadectwo kwalifikacyjne uprawniające do zajmowania się eksploatacją urządzeń, instalacji i sieci elektroenergetycznych na stanowisku eksploatacji i dozoru;</w:t>
      </w:r>
    </w:p>
    <w:p w:rsidR="002675F5" w:rsidRDefault="002675F5" w:rsidP="00E1497B">
      <w:pPr>
        <w:shd w:val="clear" w:color="auto" w:fill="FFFFFF"/>
        <w:spacing w:line="360" w:lineRule="auto"/>
        <w:ind w:left="1276" w:right="-112"/>
        <w:jc w:val="both"/>
        <w:rPr>
          <w:rFonts w:ascii="Verdana" w:hAnsi="Verdana" w:cs="Verdana"/>
          <w:sz w:val="18"/>
          <w:szCs w:val="18"/>
        </w:rPr>
      </w:pPr>
      <w:r>
        <w:rPr>
          <w:rFonts w:ascii="Verdana" w:hAnsi="Verdana" w:cs="Verdana"/>
          <w:sz w:val="18"/>
          <w:szCs w:val="18"/>
        </w:rPr>
        <w:t>d)</w:t>
      </w:r>
      <w:r w:rsidRPr="00E1497B">
        <w:rPr>
          <w:rFonts w:ascii="Verdana" w:hAnsi="Verdana" w:cs="Verdana"/>
          <w:sz w:val="18"/>
          <w:szCs w:val="18"/>
        </w:rPr>
        <w:t xml:space="preserve"> osobę, która będzie wykonywała obsługę in</w:t>
      </w:r>
      <w:r>
        <w:rPr>
          <w:rFonts w:ascii="Verdana" w:hAnsi="Verdana" w:cs="Verdana"/>
          <w:sz w:val="18"/>
          <w:szCs w:val="18"/>
        </w:rPr>
        <w:t>stalacji grzewczej c.o. i c.w.u;</w:t>
      </w:r>
    </w:p>
    <w:p w:rsidR="002675F5" w:rsidRPr="00E1497B" w:rsidRDefault="002675F5" w:rsidP="00E1497B">
      <w:pPr>
        <w:shd w:val="clear" w:color="auto" w:fill="FFFFFF"/>
        <w:spacing w:line="360" w:lineRule="auto"/>
        <w:ind w:left="1276" w:right="-112"/>
        <w:jc w:val="both"/>
        <w:rPr>
          <w:rFonts w:ascii="Verdana" w:hAnsi="Verdana" w:cs="Verdana"/>
          <w:sz w:val="18"/>
          <w:szCs w:val="18"/>
        </w:rPr>
      </w:pPr>
      <w:r w:rsidRPr="00E1497B">
        <w:rPr>
          <w:rFonts w:ascii="Verdana" w:hAnsi="Verdana" w:cs="Verdana"/>
          <w:sz w:val="18"/>
          <w:szCs w:val="18"/>
        </w:rPr>
        <w:t xml:space="preserve">Zamawiający dopuszcza, aby Wykonawca dysponował kilkoma osobami lub jedną osobą, która posiada wymagane uprawnienia łącznie. </w:t>
      </w:r>
    </w:p>
    <w:p w:rsidR="002675F5" w:rsidRPr="00AC786F" w:rsidRDefault="002675F5" w:rsidP="00153E33">
      <w:pPr>
        <w:shd w:val="clear" w:color="auto" w:fill="FFFFFF"/>
        <w:spacing w:line="360" w:lineRule="auto"/>
        <w:ind w:left="1276" w:right="-112"/>
        <w:jc w:val="both"/>
        <w:rPr>
          <w:rFonts w:ascii="Verdana" w:hAnsi="Verdana" w:cs="Verdana"/>
          <w:sz w:val="18"/>
          <w:szCs w:val="18"/>
        </w:rPr>
      </w:pPr>
    </w:p>
    <w:p w:rsidR="002675F5" w:rsidRPr="00AC786F" w:rsidRDefault="002675F5" w:rsidP="00BA0E8B">
      <w:pPr>
        <w:pStyle w:val="Standard"/>
        <w:widowControl/>
        <w:numPr>
          <w:ilvl w:val="1"/>
          <w:numId w:val="26"/>
        </w:numPr>
        <w:tabs>
          <w:tab w:val="clear" w:pos="1440"/>
          <w:tab w:val="num" w:pos="1276"/>
        </w:tabs>
        <w:spacing w:line="360" w:lineRule="auto"/>
        <w:ind w:left="1276" w:right="-112" w:hanging="425"/>
        <w:jc w:val="both"/>
        <w:rPr>
          <w:rFonts w:ascii="Verdana" w:hAnsi="Verdana" w:cs="Verdana"/>
          <w:sz w:val="18"/>
          <w:szCs w:val="18"/>
        </w:rPr>
      </w:pPr>
      <w:r w:rsidRPr="00AC786F">
        <w:rPr>
          <w:rFonts w:ascii="Verdana" w:hAnsi="Verdana" w:cs="Verdana"/>
          <w:sz w:val="18"/>
          <w:szCs w:val="18"/>
        </w:rPr>
        <w:t xml:space="preserve">Sytuacji ekonomicznej i finansowej: </w:t>
      </w:r>
    </w:p>
    <w:p w:rsidR="002675F5" w:rsidRPr="00AC786F" w:rsidRDefault="002675F5" w:rsidP="00C15E26">
      <w:pPr>
        <w:spacing w:line="360" w:lineRule="auto"/>
        <w:ind w:left="1276" w:right="-112"/>
        <w:jc w:val="both"/>
        <w:rPr>
          <w:rFonts w:ascii="Verdana" w:hAnsi="Verdana" w:cs="Verdana"/>
          <w:b/>
          <w:bCs/>
          <w:sz w:val="18"/>
          <w:szCs w:val="18"/>
          <w:u w:val="single"/>
        </w:rPr>
      </w:pPr>
      <w:r w:rsidRPr="00AC786F">
        <w:rPr>
          <w:rFonts w:ascii="Verdana" w:hAnsi="Verdana" w:cs="Verdana"/>
          <w:b/>
          <w:bCs/>
          <w:sz w:val="18"/>
          <w:szCs w:val="18"/>
          <w:u w:val="single"/>
        </w:rPr>
        <w:t>Opis sposobu dokonywania oceny spełniania warunku:</w:t>
      </w:r>
    </w:p>
    <w:p w:rsidR="002675F5" w:rsidRPr="004946FF" w:rsidRDefault="002675F5" w:rsidP="004946FF">
      <w:pPr>
        <w:shd w:val="clear" w:color="auto" w:fill="FFFFFF"/>
        <w:spacing w:line="360" w:lineRule="auto"/>
        <w:ind w:left="1276" w:right="-112"/>
        <w:jc w:val="both"/>
        <w:rPr>
          <w:rFonts w:ascii="Verdana" w:hAnsi="Verdana" w:cs="Verdana"/>
          <w:sz w:val="18"/>
          <w:szCs w:val="18"/>
        </w:rPr>
      </w:pPr>
      <w:r w:rsidRPr="004946FF">
        <w:rPr>
          <w:rFonts w:ascii="Verdana" w:hAnsi="Verdana" w:cs="Verdana"/>
          <w:sz w:val="18"/>
          <w:szCs w:val="18"/>
        </w:rPr>
        <w:t xml:space="preserve">Zamawiający uzna, że warunek udziału w postępowaniu został spełniony jeżeli Wykonawca posiada polisę, a w przypadku jej braku, inny dokument potwierdzający, że Wykonawca jest ubezpieczony </w:t>
      </w:r>
      <w:r>
        <w:rPr>
          <w:rFonts w:ascii="Verdana" w:hAnsi="Verdana" w:cs="Verdana"/>
          <w:sz w:val="18"/>
          <w:szCs w:val="18"/>
        </w:rPr>
        <w:t xml:space="preserve">od odpowiedzialności cywilnej </w:t>
      </w:r>
      <w:r w:rsidRPr="004946FF">
        <w:rPr>
          <w:rFonts w:ascii="Verdana" w:hAnsi="Verdana" w:cs="Verdana"/>
          <w:sz w:val="18"/>
          <w:szCs w:val="18"/>
        </w:rPr>
        <w:t xml:space="preserve">w zakresie prowadzonej działalności gospodarczej związanej </w:t>
      </w:r>
      <w:r w:rsidRPr="00BD042C">
        <w:rPr>
          <w:rFonts w:ascii="Verdana" w:hAnsi="Verdana" w:cs="Verdana"/>
          <w:sz w:val="18"/>
          <w:szCs w:val="18"/>
        </w:rPr>
        <w:t>z przedmiotem zamówienia na kwotę minimum</w:t>
      </w:r>
      <w:r>
        <w:rPr>
          <w:rFonts w:ascii="Verdana" w:hAnsi="Verdana" w:cs="Verdana"/>
          <w:sz w:val="18"/>
          <w:szCs w:val="18"/>
        </w:rPr>
        <w:t xml:space="preserve"> 200.</w:t>
      </w:r>
      <w:r w:rsidRPr="00BD042C">
        <w:rPr>
          <w:rFonts w:ascii="Verdana" w:hAnsi="Verdana" w:cs="Verdana"/>
          <w:sz w:val="18"/>
          <w:szCs w:val="18"/>
        </w:rPr>
        <w:t>000,00 zł.</w:t>
      </w:r>
      <w:r>
        <w:rPr>
          <w:rFonts w:ascii="Verdana" w:hAnsi="Verdana" w:cs="Verdana"/>
          <w:sz w:val="18"/>
          <w:szCs w:val="18"/>
        </w:rPr>
        <w:t xml:space="preserve"> </w:t>
      </w:r>
    </w:p>
    <w:p w:rsidR="002675F5" w:rsidRPr="00AC786F" w:rsidRDefault="002675F5">
      <w:pPr>
        <w:autoSpaceDE w:val="0"/>
        <w:autoSpaceDN w:val="0"/>
        <w:adjustRightInd w:val="0"/>
        <w:spacing w:line="360" w:lineRule="auto"/>
        <w:ind w:left="720" w:right="-112"/>
        <w:jc w:val="both"/>
        <w:rPr>
          <w:rFonts w:ascii="Verdana" w:hAnsi="Verdana" w:cs="Verdana"/>
          <w:sz w:val="18"/>
          <w:szCs w:val="18"/>
        </w:rPr>
      </w:pPr>
    </w:p>
    <w:p w:rsidR="002675F5" w:rsidRPr="00410997" w:rsidRDefault="002675F5" w:rsidP="00BA0E8B">
      <w:pPr>
        <w:numPr>
          <w:ilvl w:val="1"/>
          <w:numId w:val="27"/>
        </w:numPr>
        <w:tabs>
          <w:tab w:val="clear" w:pos="1440"/>
          <w:tab w:val="num" w:pos="426"/>
        </w:tabs>
        <w:spacing w:line="360" w:lineRule="auto"/>
        <w:ind w:left="360" w:right="-112" w:hanging="426"/>
        <w:jc w:val="both"/>
        <w:outlineLvl w:val="0"/>
        <w:rPr>
          <w:rFonts w:ascii="Verdana" w:hAnsi="Verdana" w:cs="Verdana"/>
          <w:b/>
          <w:bCs/>
          <w:sz w:val="18"/>
          <w:szCs w:val="18"/>
          <w:u w:val="single"/>
        </w:rPr>
      </w:pPr>
      <w:bookmarkStart w:id="7" w:name="_Toc278901028"/>
      <w:bookmarkStart w:id="8" w:name="_Toc281323157"/>
      <w:bookmarkStart w:id="9" w:name="_Toc395266070"/>
      <w:r w:rsidRPr="00410997">
        <w:rPr>
          <w:rFonts w:ascii="Verdana" w:hAnsi="Verdana" w:cs="Verdana"/>
          <w:b/>
          <w:bCs/>
          <w:sz w:val="18"/>
          <w:szCs w:val="18"/>
          <w:u w:val="single"/>
        </w:rPr>
        <w:t>Wykaz oświadczeń lub dokumentów</w:t>
      </w:r>
      <w:bookmarkEnd w:id="7"/>
      <w:bookmarkEnd w:id="8"/>
      <w:bookmarkEnd w:id="9"/>
      <w:r>
        <w:rPr>
          <w:rFonts w:ascii="Verdana" w:hAnsi="Verdana" w:cs="Verdana"/>
          <w:b/>
          <w:bCs/>
          <w:sz w:val="18"/>
          <w:szCs w:val="18"/>
          <w:u w:val="single"/>
        </w:rPr>
        <w:t xml:space="preserve"> do przedłożenia Zamawiającemu</w:t>
      </w:r>
    </w:p>
    <w:p w:rsidR="002675F5" w:rsidRPr="00AC786F" w:rsidRDefault="002675F5" w:rsidP="00BA0E8B">
      <w:pPr>
        <w:pStyle w:val="CommentText"/>
        <w:numPr>
          <w:ilvl w:val="0"/>
          <w:numId w:val="22"/>
        </w:numPr>
        <w:tabs>
          <w:tab w:val="left" w:pos="851"/>
        </w:tabs>
        <w:spacing w:line="360" w:lineRule="auto"/>
        <w:ind w:left="851" w:right="-112" w:hanging="425"/>
        <w:jc w:val="both"/>
        <w:rPr>
          <w:rFonts w:ascii="Verdana" w:hAnsi="Verdana" w:cs="Verdana"/>
          <w:sz w:val="18"/>
          <w:szCs w:val="18"/>
        </w:rPr>
      </w:pPr>
      <w:r w:rsidRPr="00AC786F">
        <w:rPr>
          <w:rFonts w:ascii="Verdana" w:hAnsi="Verdana" w:cs="Verdana"/>
          <w:sz w:val="18"/>
          <w:szCs w:val="18"/>
        </w:rPr>
        <w:t xml:space="preserve">W celu dokonania przez Zamawiającego oceny spełniania przez Wykonawcę warunków, Wykonawca obowiązany jest przedłożyć: </w:t>
      </w:r>
    </w:p>
    <w:p w:rsidR="002675F5" w:rsidRPr="00BD540F" w:rsidRDefault="002675F5" w:rsidP="00BA0E8B">
      <w:pPr>
        <w:pStyle w:val="CommentText"/>
        <w:numPr>
          <w:ilvl w:val="0"/>
          <w:numId w:val="23"/>
        </w:numPr>
        <w:tabs>
          <w:tab w:val="left" w:pos="1276"/>
        </w:tabs>
        <w:spacing w:line="360" w:lineRule="auto"/>
        <w:ind w:left="1276" w:right="-112" w:hanging="283"/>
        <w:jc w:val="both"/>
        <w:rPr>
          <w:rFonts w:ascii="Verdana" w:hAnsi="Verdana" w:cs="Verdana"/>
          <w:sz w:val="18"/>
          <w:szCs w:val="18"/>
        </w:rPr>
      </w:pPr>
      <w:r w:rsidRPr="00BD540F">
        <w:rPr>
          <w:rFonts w:ascii="Verdana" w:hAnsi="Verdana" w:cs="Verdana"/>
          <w:sz w:val="18"/>
          <w:szCs w:val="18"/>
        </w:rPr>
        <w:t>Wykaz wykonanych usług w zakresie niezbędnym do wykazania spełniania warunku wiedzy i do</w:t>
      </w:r>
      <w:r>
        <w:rPr>
          <w:rFonts w:ascii="Verdana" w:hAnsi="Verdana" w:cs="Verdana"/>
          <w:sz w:val="18"/>
          <w:szCs w:val="18"/>
        </w:rPr>
        <w:t>świadczenia</w:t>
      </w:r>
      <w:r w:rsidRPr="00BD540F">
        <w:rPr>
          <w:rFonts w:ascii="Verdana" w:hAnsi="Verdana" w:cs="Verdana"/>
          <w:sz w:val="18"/>
          <w:szCs w:val="18"/>
        </w:rPr>
        <w:t>, w okresie ostatnich 3 lat przed upływem terminu składania ofert, a jeżeli okres prowadzenia działalności jest krótszy – w tym okresie, z podaniem ich wartości, przedmiotu, dat wykonania i podmiotów na rzecz których roboty zostały wykonane ,wraz z dowodami potwierdzającymi, że roboty przedstawione w wykazie zostały wykonane należycie (np. poświadczenia). W przypadku gdy robota była realizowana na rzecz Zamawiającego tj. WCZ</w:t>
      </w:r>
      <w:r>
        <w:rPr>
          <w:rFonts w:ascii="Verdana" w:hAnsi="Verdana" w:cs="Verdana"/>
          <w:sz w:val="18"/>
          <w:szCs w:val="18"/>
        </w:rPr>
        <w:t xml:space="preserve"> SPZOZ</w:t>
      </w:r>
      <w:r w:rsidRPr="00BD540F">
        <w:rPr>
          <w:rFonts w:ascii="Verdana" w:hAnsi="Verdana" w:cs="Verdana"/>
          <w:sz w:val="18"/>
          <w:szCs w:val="18"/>
        </w:rPr>
        <w:t xml:space="preserve"> , Wykonawca nie ma obowiązku przedkładania dowodów. </w:t>
      </w:r>
    </w:p>
    <w:p w:rsidR="002675F5" w:rsidRDefault="002675F5" w:rsidP="00BA0E8B">
      <w:pPr>
        <w:numPr>
          <w:ilvl w:val="0"/>
          <w:numId w:val="23"/>
        </w:numPr>
        <w:tabs>
          <w:tab w:val="left" w:pos="1276"/>
        </w:tabs>
        <w:spacing w:line="360" w:lineRule="auto"/>
        <w:ind w:left="1276" w:right="-112"/>
        <w:jc w:val="both"/>
        <w:rPr>
          <w:rFonts w:ascii="Verdana" w:hAnsi="Verdana" w:cs="Verdana"/>
          <w:sz w:val="18"/>
          <w:szCs w:val="18"/>
        </w:rPr>
      </w:pPr>
      <w:r w:rsidRPr="00C0560D">
        <w:rPr>
          <w:rFonts w:ascii="Verdana" w:hAnsi="Verdana" w:cs="Verdana"/>
          <w:sz w:val="18"/>
          <w:szCs w:val="18"/>
        </w:rPr>
        <w:t xml:space="preserve">opłaconą polisę, a w przypadku jej braku, inny dokument potwierdzający, że Wykonawca jest ubezpieczony </w:t>
      </w:r>
      <w:r>
        <w:rPr>
          <w:rFonts w:ascii="Verdana" w:hAnsi="Verdana" w:cs="Verdana"/>
          <w:sz w:val="18"/>
          <w:szCs w:val="18"/>
        </w:rPr>
        <w:t xml:space="preserve">od odpowiedzialności cywilnej </w:t>
      </w:r>
      <w:r w:rsidRPr="00C0560D">
        <w:rPr>
          <w:rFonts w:ascii="Verdana" w:hAnsi="Verdana" w:cs="Verdana"/>
          <w:sz w:val="18"/>
          <w:szCs w:val="18"/>
        </w:rPr>
        <w:t xml:space="preserve">w zakresie prowadzonej działalności gospodarczej </w:t>
      </w:r>
      <w:r w:rsidRPr="00BD042C">
        <w:rPr>
          <w:rFonts w:ascii="Verdana" w:hAnsi="Verdana" w:cs="Verdana"/>
          <w:sz w:val="18"/>
          <w:szCs w:val="18"/>
        </w:rPr>
        <w:t xml:space="preserve">związanej z przedmiotem zamówienia na kwotę minimum </w:t>
      </w:r>
      <w:r>
        <w:rPr>
          <w:rFonts w:ascii="Verdana" w:hAnsi="Verdana" w:cs="Verdana"/>
          <w:sz w:val="18"/>
          <w:szCs w:val="18"/>
        </w:rPr>
        <w:t>200.000</w:t>
      </w:r>
      <w:r w:rsidRPr="00BD042C">
        <w:rPr>
          <w:rFonts w:ascii="Verdana" w:hAnsi="Verdana" w:cs="Verdana"/>
          <w:sz w:val="18"/>
          <w:szCs w:val="18"/>
        </w:rPr>
        <w:t>,00zł</w:t>
      </w:r>
      <w:r w:rsidRPr="00C0560D">
        <w:rPr>
          <w:rFonts w:ascii="Verdana" w:hAnsi="Verdana" w:cs="Verdana"/>
          <w:sz w:val="18"/>
          <w:szCs w:val="18"/>
        </w:rPr>
        <w:t xml:space="preserve"> </w:t>
      </w:r>
    </w:p>
    <w:p w:rsidR="002675F5" w:rsidRPr="00934530" w:rsidRDefault="002675F5" w:rsidP="00BA0E8B">
      <w:pPr>
        <w:numPr>
          <w:ilvl w:val="0"/>
          <w:numId w:val="23"/>
        </w:numPr>
        <w:tabs>
          <w:tab w:val="left" w:pos="1276"/>
        </w:tabs>
        <w:spacing w:line="360" w:lineRule="auto"/>
        <w:ind w:left="1276" w:right="-112"/>
        <w:jc w:val="both"/>
        <w:rPr>
          <w:rFonts w:ascii="Verdana" w:hAnsi="Verdana" w:cs="Verdana"/>
          <w:sz w:val="18"/>
          <w:szCs w:val="18"/>
        </w:rPr>
      </w:pPr>
      <w:r w:rsidRPr="00934530">
        <w:rPr>
          <w:rFonts w:ascii="Verdana" w:hAnsi="Verdana" w:cs="Verdana"/>
          <w:sz w:val="18"/>
          <w:szCs w:val="18"/>
        </w:rPr>
        <w:t xml:space="preserve">Wykaz osób, które będą uczestniczyć w wykonywaniu zamówienia wraz z informacjami na temat ich kwalifikacji zawodowych, doświadczenia i wykształcenia niezbędnych do wykonania zamówienia, a także zakresu wykonywanych przez nie czynności oraz informacją o podstawie do dysponowania tymi osobami wraz z oświadczeniem, że osoby, które będą uczestniczyć w wykonywaniu zamówienia, posiadają wymagane uprawnienia </w:t>
      </w:r>
      <w:r>
        <w:rPr>
          <w:rFonts w:ascii="Verdana" w:hAnsi="Verdana" w:cs="Verdana"/>
          <w:sz w:val="18"/>
          <w:szCs w:val="18"/>
        </w:rPr>
        <w:t>(dotyczy nadzoru)</w:t>
      </w:r>
    </w:p>
    <w:p w:rsidR="002675F5" w:rsidRPr="00C0560D" w:rsidRDefault="002675F5" w:rsidP="00934530">
      <w:pPr>
        <w:tabs>
          <w:tab w:val="left" w:pos="1276"/>
        </w:tabs>
        <w:spacing w:line="360" w:lineRule="auto"/>
        <w:ind w:left="1044" w:right="-112"/>
        <w:jc w:val="both"/>
        <w:rPr>
          <w:rFonts w:ascii="Verdana" w:hAnsi="Verdana" w:cs="Verdana"/>
          <w:sz w:val="18"/>
          <w:szCs w:val="18"/>
        </w:rPr>
      </w:pPr>
    </w:p>
    <w:p w:rsidR="002675F5" w:rsidRPr="00AC786F" w:rsidRDefault="002675F5" w:rsidP="004D5B22">
      <w:pPr>
        <w:pStyle w:val="CommentText"/>
        <w:numPr>
          <w:ilvl w:val="0"/>
          <w:numId w:val="23"/>
        </w:numPr>
        <w:spacing w:line="360" w:lineRule="auto"/>
        <w:ind w:right="-112"/>
        <w:jc w:val="both"/>
        <w:rPr>
          <w:rFonts w:ascii="Verdana" w:hAnsi="Verdana" w:cs="Verdana"/>
          <w:sz w:val="18"/>
          <w:szCs w:val="18"/>
        </w:rPr>
      </w:pPr>
      <w:r w:rsidRPr="00AC786F">
        <w:rPr>
          <w:rFonts w:ascii="Verdana" w:hAnsi="Verdana" w:cs="Verdana"/>
          <w:sz w:val="18"/>
          <w:szCs w:val="18"/>
        </w:rPr>
        <w:t>Aktualny odpis z właściwego rejestru</w:t>
      </w:r>
      <w:r>
        <w:rPr>
          <w:rFonts w:ascii="Verdana" w:hAnsi="Verdana" w:cs="Verdana"/>
          <w:sz w:val="18"/>
          <w:szCs w:val="18"/>
        </w:rPr>
        <w:t xml:space="preserve"> </w:t>
      </w:r>
      <w:r w:rsidRPr="00AC786F">
        <w:rPr>
          <w:rFonts w:ascii="Verdana" w:eastAsia="Univers-PL" w:hAnsi="Verdana" w:cs="Verdana"/>
          <w:sz w:val="18"/>
          <w:szCs w:val="18"/>
        </w:rPr>
        <w:t>lub z centralnej ewidencji i informacji o działalności gospodarczej</w:t>
      </w:r>
    </w:p>
    <w:p w:rsidR="002675F5" w:rsidRPr="00AC786F" w:rsidRDefault="002675F5" w:rsidP="00D55AEA">
      <w:pPr>
        <w:spacing w:line="360" w:lineRule="auto"/>
        <w:ind w:left="851" w:right="-112"/>
        <w:jc w:val="both"/>
        <w:rPr>
          <w:rFonts w:ascii="Verdana" w:hAnsi="Verdana" w:cs="Verdana"/>
          <w:sz w:val="18"/>
          <w:szCs w:val="18"/>
        </w:rPr>
      </w:pPr>
    </w:p>
    <w:p w:rsidR="002675F5" w:rsidRPr="00AC786F" w:rsidRDefault="002675F5" w:rsidP="00774AD0">
      <w:pPr>
        <w:spacing w:line="360" w:lineRule="auto"/>
        <w:ind w:right="-112"/>
        <w:jc w:val="both"/>
        <w:rPr>
          <w:rFonts w:ascii="Verdana" w:hAnsi="Verdana" w:cs="Verdana"/>
          <w:sz w:val="18"/>
          <w:szCs w:val="18"/>
        </w:rPr>
      </w:pPr>
    </w:p>
    <w:p w:rsidR="002675F5" w:rsidRPr="00AC786F" w:rsidRDefault="002675F5" w:rsidP="00BA0E8B">
      <w:pPr>
        <w:numPr>
          <w:ilvl w:val="1"/>
          <w:numId w:val="24"/>
        </w:numPr>
        <w:tabs>
          <w:tab w:val="num" w:pos="426"/>
        </w:tabs>
        <w:spacing w:line="360" w:lineRule="auto"/>
        <w:ind w:left="426" w:right="-112" w:hanging="426"/>
        <w:jc w:val="both"/>
        <w:outlineLvl w:val="0"/>
        <w:rPr>
          <w:rFonts w:ascii="Verdana" w:hAnsi="Verdana" w:cs="Verdana"/>
          <w:b/>
          <w:bCs/>
          <w:sz w:val="18"/>
          <w:szCs w:val="18"/>
          <w:u w:val="single"/>
        </w:rPr>
      </w:pPr>
      <w:bookmarkStart w:id="10" w:name="_Toc282721353"/>
      <w:bookmarkStart w:id="11" w:name="_Toc395266071"/>
      <w:r w:rsidRPr="00AC786F">
        <w:rPr>
          <w:rFonts w:ascii="Verdana" w:hAnsi="Verdana" w:cs="Verdana"/>
          <w:b/>
          <w:bCs/>
          <w:sz w:val="18"/>
          <w:szCs w:val="18"/>
          <w:u w:val="single"/>
        </w:rPr>
        <w:t>Informacje o sposobie porozumiewania się Zamawiającego z Wykonawcami oraz przekazywania oświadczeń lub dokumentów, a także wskazanie osób uprawnionych do porozumiewania się z Wykonawcami.</w:t>
      </w:r>
      <w:bookmarkEnd w:id="10"/>
      <w:bookmarkEnd w:id="11"/>
    </w:p>
    <w:p w:rsidR="002675F5" w:rsidRDefault="002675F5" w:rsidP="00BA0E8B">
      <w:pPr>
        <w:pStyle w:val="Akapitzlist2"/>
        <w:numPr>
          <w:ilvl w:val="3"/>
          <w:numId w:val="33"/>
        </w:numPr>
        <w:tabs>
          <w:tab w:val="left" w:pos="851"/>
        </w:tabs>
        <w:spacing w:line="360" w:lineRule="auto"/>
        <w:ind w:left="851" w:right="-112" w:hanging="425"/>
        <w:jc w:val="both"/>
        <w:rPr>
          <w:rFonts w:ascii="Verdana" w:hAnsi="Verdana" w:cs="Verdana"/>
          <w:sz w:val="18"/>
          <w:szCs w:val="18"/>
        </w:rPr>
      </w:pPr>
      <w:r w:rsidRPr="00AC786F">
        <w:rPr>
          <w:rFonts w:ascii="Verdana" w:hAnsi="Verdana" w:cs="Verdana"/>
          <w:sz w:val="18"/>
          <w:szCs w:val="18"/>
        </w:rPr>
        <w:t xml:space="preserve">Ze strony Zamawiającego pracownikiem upoważnionym do porozumiewania się z Wykonawcami w sprawach zamówienia jest: </w:t>
      </w:r>
    </w:p>
    <w:p w:rsidR="002675F5" w:rsidRPr="004F128F" w:rsidRDefault="002675F5" w:rsidP="004F128F">
      <w:pPr>
        <w:pStyle w:val="Akapitzlist2"/>
        <w:tabs>
          <w:tab w:val="left" w:pos="851"/>
        </w:tabs>
        <w:spacing w:line="360" w:lineRule="auto"/>
        <w:ind w:left="426" w:right="-112"/>
        <w:jc w:val="both"/>
        <w:rPr>
          <w:rFonts w:ascii="Verdana" w:hAnsi="Verdana" w:cs="Verdana"/>
          <w:sz w:val="18"/>
          <w:szCs w:val="18"/>
        </w:rPr>
      </w:pPr>
      <w:r>
        <w:rPr>
          <w:rFonts w:ascii="Verdana" w:hAnsi="Verdana" w:cs="Verdana"/>
          <w:b/>
          <w:bCs/>
          <w:sz w:val="18"/>
          <w:szCs w:val="18"/>
        </w:rPr>
        <w:t xml:space="preserve">Agnieszka Młyńczak- </w:t>
      </w:r>
      <w:r w:rsidRPr="00AC786F">
        <w:rPr>
          <w:rFonts w:ascii="Verdana" w:hAnsi="Verdana" w:cs="Verdana"/>
          <w:sz w:val="18"/>
          <w:szCs w:val="18"/>
        </w:rPr>
        <w:t>Kierownik Działu Administracyjno</w:t>
      </w:r>
      <w:r>
        <w:rPr>
          <w:rFonts w:ascii="Verdana" w:hAnsi="Verdana" w:cs="Verdana"/>
          <w:sz w:val="18"/>
          <w:szCs w:val="18"/>
        </w:rPr>
        <w:t>-Technicznego –tel. 71 391-17-53</w:t>
      </w:r>
      <w:r w:rsidRPr="00AC786F">
        <w:rPr>
          <w:rFonts w:ascii="Verdana" w:hAnsi="Verdana" w:cs="Verdana"/>
          <w:sz w:val="18"/>
          <w:szCs w:val="18"/>
        </w:rPr>
        <w:t>;</w:t>
      </w:r>
      <w:r>
        <w:rPr>
          <w:rFonts w:ascii="Verdana" w:hAnsi="Verdana" w:cs="Verdana"/>
          <w:sz w:val="18"/>
          <w:szCs w:val="18"/>
        </w:rPr>
        <w:t xml:space="preserve"> </w:t>
      </w:r>
      <w:r w:rsidRPr="00AC786F">
        <w:rPr>
          <w:rFonts w:ascii="Verdana" w:hAnsi="Verdana" w:cs="Verdana"/>
          <w:sz w:val="18"/>
          <w:szCs w:val="18"/>
        </w:rPr>
        <w:t xml:space="preserve">e-mail: </w:t>
      </w:r>
      <w:hyperlink r:id="rId8" w:history="1">
        <w:r w:rsidRPr="009D0B68">
          <w:rPr>
            <w:rStyle w:val="Hyperlink"/>
            <w:rFonts w:ascii="Verdana" w:hAnsi="Verdana" w:cs="Verdana"/>
            <w:sz w:val="18"/>
            <w:szCs w:val="18"/>
          </w:rPr>
          <w:t>amlynczak@spzoz.wroc.pl</w:t>
        </w:r>
      </w:hyperlink>
    </w:p>
    <w:p w:rsidR="002675F5" w:rsidRPr="00AC786F" w:rsidRDefault="002675F5" w:rsidP="00F6590D">
      <w:pPr>
        <w:pStyle w:val="Akapitzlist2"/>
        <w:tabs>
          <w:tab w:val="left" w:pos="851"/>
        </w:tabs>
        <w:spacing w:line="360" w:lineRule="auto"/>
        <w:ind w:left="851" w:right="-112"/>
        <w:jc w:val="both"/>
        <w:rPr>
          <w:rFonts w:ascii="Verdana" w:hAnsi="Verdana" w:cs="Verdana"/>
          <w:sz w:val="18"/>
          <w:szCs w:val="18"/>
        </w:rPr>
      </w:pPr>
    </w:p>
    <w:p w:rsidR="002675F5" w:rsidRPr="00AC786F" w:rsidRDefault="002675F5" w:rsidP="00BA0E8B">
      <w:pPr>
        <w:numPr>
          <w:ilvl w:val="0"/>
          <w:numId w:val="33"/>
        </w:numPr>
        <w:tabs>
          <w:tab w:val="left" w:pos="851"/>
        </w:tabs>
        <w:spacing w:line="360" w:lineRule="auto"/>
        <w:ind w:left="851" w:right="-112" w:hanging="425"/>
        <w:jc w:val="both"/>
        <w:rPr>
          <w:rFonts w:ascii="Verdana" w:hAnsi="Verdana" w:cs="Verdana"/>
          <w:sz w:val="18"/>
          <w:szCs w:val="18"/>
        </w:rPr>
      </w:pPr>
      <w:r w:rsidRPr="00AC786F">
        <w:rPr>
          <w:rFonts w:ascii="Verdana" w:hAnsi="Verdana" w:cs="Verdana"/>
          <w:sz w:val="18"/>
          <w:szCs w:val="18"/>
        </w:rPr>
        <w:t xml:space="preserve">Wykonawca i Zamawiający będą obowiązani przekazywać oświadczenia, wnioski, zawiadomienia oraz informacje </w:t>
      </w:r>
      <w:r w:rsidRPr="00AC786F">
        <w:rPr>
          <w:rFonts w:ascii="Verdana" w:hAnsi="Verdana" w:cs="Verdana"/>
          <w:b/>
          <w:bCs/>
          <w:sz w:val="18"/>
          <w:szCs w:val="18"/>
        </w:rPr>
        <w:t>drogą elektroniczną</w:t>
      </w:r>
      <w:r w:rsidRPr="00AC786F">
        <w:rPr>
          <w:rFonts w:ascii="Verdana" w:hAnsi="Verdana" w:cs="Verdana"/>
          <w:sz w:val="18"/>
          <w:szCs w:val="18"/>
        </w:rPr>
        <w:t xml:space="preserve">, a każda ze stron na żądanie drugiej niezwłocznie potwierdzi fakt ich otrzymania. W każdym wypadku dopuszczalna też będzie </w:t>
      </w:r>
      <w:r w:rsidRPr="00AC786F">
        <w:rPr>
          <w:rFonts w:ascii="Verdana" w:hAnsi="Verdana" w:cs="Verdana"/>
          <w:b/>
          <w:bCs/>
          <w:sz w:val="18"/>
          <w:szCs w:val="18"/>
        </w:rPr>
        <w:t xml:space="preserve">forma pisemna </w:t>
      </w:r>
      <w:r w:rsidRPr="00AC786F">
        <w:rPr>
          <w:rFonts w:ascii="Verdana" w:hAnsi="Verdana" w:cs="Verdana"/>
          <w:sz w:val="18"/>
          <w:szCs w:val="18"/>
        </w:rPr>
        <w:t>porozumiewania się stron postępowania. Forma pisemna będzie obligatoryjna dla wniesienia, zmiany i wycofania oferty.</w:t>
      </w:r>
    </w:p>
    <w:p w:rsidR="002675F5" w:rsidRPr="00AC786F" w:rsidRDefault="002675F5">
      <w:pPr>
        <w:spacing w:line="360" w:lineRule="auto"/>
        <w:ind w:left="720" w:right="-113"/>
        <w:rPr>
          <w:rFonts w:ascii="Verdana" w:hAnsi="Verdana" w:cs="Verdana"/>
          <w:sz w:val="18"/>
          <w:szCs w:val="18"/>
          <w:lang w:val="de-DE"/>
        </w:rPr>
      </w:pPr>
    </w:p>
    <w:p w:rsidR="002675F5" w:rsidRPr="00AC786F" w:rsidRDefault="002675F5" w:rsidP="00BA0E8B">
      <w:pPr>
        <w:numPr>
          <w:ilvl w:val="1"/>
          <w:numId w:val="24"/>
        </w:numPr>
        <w:tabs>
          <w:tab w:val="num" w:pos="426"/>
        </w:tabs>
        <w:spacing w:line="360" w:lineRule="auto"/>
        <w:ind w:left="426" w:right="-112" w:hanging="426"/>
        <w:jc w:val="both"/>
        <w:outlineLvl w:val="0"/>
        <w:rPr>
          <w:rFonts w:ascii="Verdana" w:hAnsi="Verdana" w:cs="Verdana"/>
          <w:b/>
          <w:bCs/>
          <w:sz w:val="18"/>
          <w:szCs w:val="18"/>
          <w:u w:val="single"/>
        </w:rPr>
      </w:pPr>
      <w:bookmarkStart w:id="12" w:name="_Toc282721357"/>
      <w:bookmarkStart w:id="13" w:name="_Toc395266073"/>
      <w:r w:rsidRPr="00AC786F">
        <w:rPr>
          <w:rFonts w:ascii="Verdana" w:hAnsi="Verdana" w:cs="Verdana"/>
          <w:b/>
          <w:bCs/>
          <w:sz w:val="18"/>
          <w:szCs w:val="18"/>
          <w:u w:val="single"/>
        </w:rPr>
        <w:t>Termin związania ofertą.</w:t>
      </w:r>
      <w:bookmarkEnd w:id="12"/>
      <w:bookmarkEnd w:id="13"/>
    </w:p>
    <w:p w:rsidR="002675F5" w:rsidRPr="00AC786F" w:rsidRDefault="002675F5" w:rsidP="00BA0E8B">
      <w:pPr>
        <w:pStyle w:val="Akapitzlist2"/>
        <w:numPr>
          <w:ilvl w:val="0"/>
          <w:numId w:val="34"/>
        </w:numPr>
        <w:spacing w:line="360" w:lineRule="auto"/>
        <w:ind w:left="851" w:right="-112" w:hanging="425"/>
        <w:jc w:val="both"/>
        <w:rPr>
          <w:rFonts w:ascii="Verdana" w:hAnsi="Verdana" w:cs="Verdana"/>
          <w:sz w:val="18"/>
          <w:szCs w:val="18"/>
        </w:rPr>
      </w:pPr>
      <w:r w:rsidRPr="00AC786F">
        <w:rPr>
          <w:rFonts w:ascii="Verdana" w:hAnsi="Verdana" w:cs="Verdana"/>
          <w:sz w:val="18"/>
          <w:szCs w:val="18"/>
        </w:rPr>
        <w:t xml:space="preserve">Wykonawca pozostaje związany złożoną ofertą przez okres </w:t>
      </w:r>
      <w:r w:rsidRPr="00AC786F">
        <w:rPr>
          <w:rFonts w:ascii="Verdana" w:hAnsi="Verdana" w:cs="Verdana"/>
          <w:b/>
          <w:bCs/>
          <w:sz w:val="18"/>
          <w:szCs w:val="18"/>
        </w:rPr>
        <w:t>30</w:t>
      </w:r>
      <w:r w:rsidRPr="00AC786F">
        <w:rPr>
          <w:rFonts w:ascii="Verdana" w:hAnsi="Verdana" w:cs="Verdana"/>
          <w:sz w:val="18"/>
          <w:szCs w:val="18"/>
        </w:rPr>
        <w:t xml:space="preserve"> dni.</w:t>
      </w:r>
    </w:p>
    <w:p w:rsidR="002675F5" w:rsidRPr="00AC786F" w:rsidRDefault="002675F5">
      <w:pPr>
        <w:spacing w:line="360" w:lineRule="auto"/>
        <w:ind w:left="720" w:right="-112"/>
        <w:textAlignment w:val="top"/>
        <w:rPr>
          <w:rFonts w:ascii="Verdana" w:hAnsi="Verdana" w:cs="Verdana"/>
          <w:sz w:val="18"/>
          <w:szCs w:val="18"/>
        </w:rPr>
      </w:pPr>
    </w:p>
    <w:p w:rsidR="002675F5" w:rsidRPr="00AC786F" w:rsidRDefault="002675F5" w:rsidP="00BA0E8B">
      <w:pPr>
        <w:numPr>
          <w:ilvl w:val="1"/>
          <w:numId w:val="24"/>
        </w:numPr>
        <w:tabs>
          <w:tab w:val="num" w:pos="426"/>
        </w:tabs>
        <w:spacing w:line="360" w:lineRule="auto"/>
        <w:ind w:left="426" w:right="-112" w:hanging="426"/>
        <w:jc w:val="both"/>
        <w:outlineLvl w:val="0"/>
        <w:rPr>
          <w:rFonts w:ascii="Verdana" w:hAnsi="Verdana" w:cs="Verdana"/>
          <w:b/>
          <w:bCs/>
          <w:sz w:val="18"/>
          <w:szCs w:val="18"/>
          <w:u w:val="single"/>
        </w:rPr>
      </w:pPr>
      <w:bookmarkStart w:id="14" w:name="_Toc282721358"/>
      <w:bookmarkStart w:id="15" w:name="_Toc395266074"/>
      <w:r w:rsidRPr="00AC786F">
        <w:rPr>
          <w:rFonts w:ascii="Verdana" w:hAnsi="Verdana" w:cs="Verdana"/>
          <w:b/>
          <w:bCs/>
          <w:sz w:val="18"/>
          <w:szCs w:val="18"/>
          <w:u w:val="single"/>
        </w:rPr>
        <w:t>Opis sposobu przygotowywania ofert.</w:t>
      </w:r>
      <w:bookmarkEnd w:id="14"/>
      <w:bookmarkEnd w:id="15"/>
    </w:p>
    <w:p w:rsidR="002675F5" w:rsidRPr="00AC786F" w:rsidRDefault="002675F5" w:rsidP="00BA0E8B">
      <w:pPr>
        <w:numPr>
          <w:ilvl w:val="0"/>
          <w:numId w:val="35"/>
        </w:numPr>
        <w:spacing w:line="360" w:lineRule="auto"/>
        <w:ind w:left="851" w:right="-112" w:hanging="425"/>
        <w:jc w:val="both"/>
        <w:rPr>
          <w:rFonts w:ascii="Verdana" w:hAnsi="Verdana" w:cs="Verdana"/>
          <w:sz w:val="18"/>
          <w:szCs w:val="18"/>
        </w:rPr>
      </w:pPr>
      <w:r w:rsidRPr="00AC786F">
        <w:rPr>
          <w:rFonts w:ascii="Verdana" w:hAnsi="Verdana" w:cs="Verdana"/>
          <w:sz w:val="18"/>
          <w:szCs w:val="18"/>
        </w:rPr>
        <w:t xml:space="preserve">Oferta powinna zawierać: </w:t>
      </w:r>
    </w:p>
    <w:p w:rsidR="002675F5" w:rsidRDefault="002675F5" w:rsidP="00BA0E8B">
      <w:pPr>
        <w:numPr>
          <w:ilvl w:val="2"/>
          <w:numId w:val="30"/>
        </w:numPr>
        <w:spacing w:line="360" w:lineRule="auto"/>
        <w:ind w:left="1276" w:right="-112" w:hanging="425"/>
        <w:jc w:val="both"/>
        <w:rPr>
          <w:rFonts w:ascii="Verdana" w:hAnsi="Verdana" w:cs="Verdana"/>
          <w:sz w:val="18"/>
          <w:szCs w:val="18"/>
        </w:rPr>
      </w:pPr>
      <w:r>
        <w:rPr>
          <w:rFonts w:ascii="Verdana" w:hAnsi="Verdana" w:cs="Verdana"/>
          <w:sz w:val="18"/>
          <w:szCs w:val="18"/>
        </w:rPr>
        <w:t xml:space="preserve">Formularz ofertowy wzór - załącznik nr 1 do IDW – wypełniony przez Wykonawcę, </w:t>
      </w:r>
    </w:p>
    <w:p w:rsidR="002675F5" w:rsidRDefault="002675F5" w:rsidP="00BA0E8B">
      <w:pPr>
        <w:numPr>
          <w:ilvl w:val="2"/>
          <w:numId w:val="30"/>
        </w:numPr>
        <w:spacing w:line="360" w:lineRule="auto"/>
        <w:ind w:left="1276" w:right="-112" w:hanging="425"/>
        <w:jc w:val="both"/>
        <w:rPr>
          <w:rFonts w:ascii="Verdana" w:hAnsi="Verdana" w:cs="Verdana"/>
          <w:sz w:val="18"/>
          <w:szCs w:val="18"/>
        </w:rPr>
      </w:pPr>
      <w:r>
        <w:rPr>
          <w:rFonts w:ascii="Verdana" w:hAnsi="Verdana" w:cs="Verdana"/>
          <w:sz w:val="18"/>
          <w:szCs w:val="18"/>
        </w:rPr>
        <w:t xml:space="preserve">Komplet dokumentów i oświadczeń </w:t>
      </w:r>
    </w:p>
    <w:p w:rsidR="002675F5" w:rsidRDefault="002675F5" w:rsidP="00BA0E8B">
      <w:pPr>
        <w:numPr>
          <w:ilvl w:val="2"/>
          <w:numId w:val="30"/>
        </w:numPr>
        <w:spacing w:line="360" w:lineRule="auto"/>
        <w:ind w:left="1276" w:right="-112" w:hanging="425"/>
        <w:jc w:val="both"/>
        <w:rPr>
          <w:rFonts w:ascii="Verdana" w:hAnsi="Verdana" w:cs="Verdana"/>
          <w:sz w:val="18"/>
          <w:szCs w:val="18"/>
        </w:rPr>
      </w:pPr>
      <w:r>
        <w:rPr>
          <w:rFonts w:ascii="Verdana" w:hAnsi="Verdana" w:cs="Verdana"/>
          <w:sz w:val="18"/>
          <w:szCs w:val="18"/>
        </w:rPr>
        <w:t>Pełnomocnictwa osób podpisujących ofertę do podejmowania zobowiązań w imieniu Wykonawcy – jeżeli dotyczy.</w:t>
      </w:r>
    </w:p>
    <w:p w:rsidR="002675F5" w:rsidRPr="00AC786F" w:rsidRDefault="002675F5" w:rsidP="00BA0E8B">
      <w:pPr>
        <w:pStyle w:val="Akapitzlist2"/>
        <w:numPr>
          <w:ilvl w:val="0"/>
          <w:numId w:val="35"/>
        </w:numPr>
        <w:spacing w:line="360" w:lineRule="auto"/>
        <w:ind w:left="851" w:right="-112" w:hanging="425"/>
        <w:jc w:val="both"/>
        <w:rPr>
          <w:rFonts w:ascii="Verdana" w:hAnsi="Verdana" w:cs="Verdana"/>
          <w:sz w:val="18"/>
          <w:szCs w:val="18"/>
        </w:rPr>
      </w:pPr>
      <w:r w:rsidRPr="00AC786F">
        <w:rPr>
          <w:rFonts w:ascii="Verdana" w:hAnsi="Verdana" w:cs="Verdana"/>
          <w:sz w:val="18"/>
          <w:szCs w:val="18"/>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w:t>
      </w:r>
      <w:r>
        <w:rPr>
          <w:rFonts w:ascii="Verdana" w:hAnsi="Verdana" w:cs="Verdana"/>
          <w:sz w:val="18"/>
          <w:szCs w:val="18"/>
        </w:rPr>
        <w:t>arkuszu i</w:t>
      </w:r>
      <w:r w:rsidRPr="00AC786F">
        <w:rPr>
          <w:rFonts w:ascii="Verdana" w:hAnsi="Verdana" w:cs="Verdana"/>
          <w:sz w:val="18"/>
          <w:szCs w:val="18"/>
        </w:rPr>
        <w:t>nformacji technicznej</w:t>
      </w:r>
      <w:r>
        <w:rPr>
          <w:rFonts w:ascii="Verdana" w:hAnsi="Verdana" w:cs="Verdana"/>
          <w:sz w:val="18"/>
          <w:szCs w:val="18"/>
        </w:rPr>
        <w:t xml:space="preserve"> </w:t>
      </w:r>
      <w:r w:rsidRPr="00AC786F">
        <w:rPr>
          <w:rFonts w:ascii="Verdana" w:hAnsi="Verdana" w:cs="Verdana"/>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rsidR="002675F5" w:rsidRPr="00AC786F" w:rsidRDefault="002675F5" w:rsidP="00BA0E8B">
      <w:pPr>
        <w:numPr>
          <w:ilvl w:val="0"/>
          <w:numId w:val="35"/>
        </w:numPr>
        <w:spacing w:line="360" w:lineRule="auto"/>
        <w:ind w:left="851" w:right="-112" w:hanging="425"/>
        <w:jc w:val="both"/>
        <w:rPr>
          <w:rFonts w:ascii="Verdana" w:hAnsi="Verdana" w:cs="Verdana"/>
          <w:sz w:val="18"/>
          <w:szCs w:val="18"/>
        </w:rPr>
      </w:pPr>
      <w:r w:rsidRPr="00AC786F">
        <w:rPr>
          <w:rFonts w:ascii="Verdana" w:hAnsi="Verdana" w:cs="Verdana"/>
          <w:sz w:val="18"/>
          <w:szCs w:val="18"/>
        </w:rPr>
        <w:t>Oferta powinna być sporządzona w języku polskim.</w:t>
      </w:r>
    </w:p>
    <w:p w:rsidR="002675F5" w:rsidRPr="00AC786F" w:rsidRDefault="002675F5" w:rsidP="00BA0E8B">
      <w:pPr>
        <w:numPr>
          <w:ilvl w:val="0"/>
          <w:numId w:val="35"/>
        </w:numPr>
        <w:spacing w:line="360" w:lineRule="auto"/>
        <w:ind w:left="851" w:right="-112" w:hanging="425"/>
        <w:jc w:val="both"/>
        <w:rPr>
          <w:rFonts w:ascii="Verdana" w:hAnsi="Verdana" w:cs="Verdana"/>
          <w:sz w:val="18"/>
          <w:szCs w:val="18"/>
        </w:rPr>
      </w:pPr>
      <w:r w:rsidRPr="00AC786F">
        <w:rPr>
          <w:rFonts w:ascii="Verdana" w:hAnsi="Verdana" w:cs="Verdana"/>
          <w:sz w:val="18"/>
          <w:szCs w:val="18"/>
        </w:rPr>
        <w:t xml:space="preserve">Oferty należy składać zamkniętych kopertach lub opakowaniach. Koperta powinna być opieczętowana pieczęcią firmową, zawierać nazwę i adres Wykonawcy oraz nazwę i adres Zamawiającego, tj.: </w:t>
      </w:r>
    </w:p>
    <w:p w:rsidR="002675F5" w:rsidRPr="00AC786F" w:rsidRDefault="002675F5" w:rsidP="0004554A">
      <w:pPr>
        <w:pStyle w:val="Akapitzlist2"/>
        <w:spacing w:line="360" w:lineRule="auto"/>
        <w:ind w:left="851" w:right="-112"/>
        <w:jc w:val="both"/>
        <w:rPr>
          <w:rFonts w:ascii="Verdana" w:hAnsi="Verdana" w:cs="Verdana"/>
          <w:b/>
          <w:bCs/>
          <w:sz w:val="18"/>
          <w:szCs w:val="18"/>
        </w:rPr>
      </w:pPr>
      <w:r w:rsidRPr="00AC786F">
        <w:rPr>
          <w:rFonts w:ascii="Verdana" w:hAnsi="Verdana" w:cs="Verdana"/>
          <w:b/>
          <w:bCs/>
          <w:sz w:val="18"/>
          <w:szCs w:val="18"/>
        </w:rPr>
        <w:t>Wrocławskie Centrum Zdrowia SP ZOZ</w:t>
      </w:r>
    </w:p>
    <w:p w:rsidR="002675F5" w:rsidRPr="00AC786F" w:rsidRDefault="002675F5" w:rsidP="0004554A">
      <w:pPr>
        <w:pStyle w:val="Akapitzlist2"/>
        <w:spacing w:line="360" w:lineRule="auto"/>
        <w:ind w:left="851" w:right="-112"/>
        <w:jc w:val="both"/>
        <w:rPr>
          <w:rFonts w:ascii="Verdana" w:hAnsi="Verdana" w:cs="Verdana"/>
          <w:b/>
          <w:bCs/>
          <w:sz w:val="18"/>
          <w:szCs w:val="18"/>
        </w:rPr>
      </w:pPr>
      <w:r w:rsidRPr="00AC786F">
        <w:rPr>
          <w:rFonts w:ascii="Verdana" w:hAnsi="Verdana" w:cs="Verdana"/>
          <w:b/>
          <w:bCs/>
          <w:sz w:val="18"/>
          <w:szCs w:val="18"/>
        </w:rPr>
        <w:t xml:space="preserve"> ul. Podróżnicza 26/28</w:t>
      </w:r>
    </w:p>
    <w:p w:rsidR="002675F5" w:rsidRPr="00AC786F" w:rsidRDefault="002675F5" w:rsidP="0004554A">
      <w:pPr>
        <w:pStyle w:val="Akapitzlist2"/>
        <w:spacing w:line="360" w:lineRule="auto"/>
        <w:ind w:left="851" w:right="-112"/>
        <w:jc w:val="both"/>
        <w:rPr>
          <w:rFonts w:ascii="Verdana" w:hAnsi="Verdana" w:cs="Verdana"/>
          <w:sz w:val="18"/>
          <w:szCs w:val="18"/>
        </w:rPr>
      </w:pPr>
      <w:r w:rsidRPr="00AC786F">
        <w:rPr>
          <w:rFonts w:ascii="Verdana" w:hAnsi="Verdana" w:cs="Verdana"/>
          <w:b/>
          <w:bCs/>
          <w:sz w:val="18"/>
          <w:szCs w:val="18"/>
        </w:rPr>
        <w:t>53-208 Wrocław</w:t>
      </w:r>
    </w:p>
    <w:p w:rsidR="002675F5" w:rsidRPr="00AC786F" w:rsidRDefault="002675F5" w:rsidP="00994B4F">
      <w:pPr>
        <w:pStyle w:val="Akapitzlist2"/>
        <w:spacing w:line="360" w:lineRule="auto"/>
        <w:ind w:left="851" w:right="-112"/>
        <w:jc w:val="both"/>
        <w:rPr>
          <w:rFonts w:ascii="Verdana" w:hAnsi="Verdana" w:cs="Verdana"/>
          <w:sz w:val="18"/>
          <w:szCs w:val="18"/>
        </w:rPr>
      </w:pPr>
      <w:r w:rsidRPr="00AC786F">
        <w:rPr>
          <w:rFonts w:ascii="Verdana" w:hAnsi="Verdana" w:cs="Verdana"/>
          <w:sz w:val="18"/>
          <w:szCs w:val="18"/>
        </w:rPr>
        <w:t xml:space="preserve">Ponadto koperta powinna być opatrzona napisem: </w:t>
      </w:r>
    </w:p>
    <w:p w:rsidR="002675F5" w:rsidRPr="00934530" w:rsidRDefault="002675F5" w:rsidP="00934530">
      <w:pPr>
        <w:spacing w:line="360" w:lineRule="auto"/>
        <w:ind w:left="851" w:right="-112"/>
        <w:jc w:val="both"/>
        <w:rPr>
          <w:rFonts w:ascii="Verdana" w:hAnsi="Verdana" w:cs="Verdana"/>
          <w:i/>
          <w:iCs/>
          <w:sz w:val="18"/>
          <w:szCs w:val="18"/>
        </w:rPr>
      </w:pPr>
      <w:r w:rsidRPr="00934530">
        <w:rPr>
          <w:rFonts w:ascii="Verdana" w:hAnsi="Verdana" w:cs="Verdana"/>
          <w:sz w:val="18"/>
          <w:szCs w:val="18"/>
        </w:rPr>
        <w:t xml:space="preserve">Oferta w postępowaniu na </w:t>
      </w:r>
      <w:r w:rsidRPr="00934530">
        <w:rPr>
          <w:rFonts w:ascii="Verdana" w:hAnsi="Verdana" w:cs="Verdana"/>
          <w:b/>
          <w:bCs/>
          <w:sz w:val="18"/>
          <w:szCs w:val="18"/>
        </w:rPr>
        <w:t>„Bieżące wykonywanie konserwacji budowlanej, instalacyjnej, napraw oraz usługa całodobowa na usuwanie awarii w obiektach WCZ SPZOZ”</w:t>
      </w:r>
    </w:p>
    <w:p w:rsidR="002675F5" w:rsidRPr="00AC786F" w:rsidRDefault="002675F5" w:rsidP="00F0054D">
      <w:pPr>
        <w:spacing w:line="360" w:lineRule="auto"/>
        <w:ind w:right="-112"/>
        <w:jc w:val="both"/>
        <w:rPr>
          <w:rFonts w:ascii="Verdana" w:hAnsi="Verdana" w:cs="Verdana"/>
          <w:sz w:val="18"/>
          <w:szCs w:val="18"/>
        </w:rPr>
      </w:pPr>
    </w:p>
    <w:p w:rsidR="002675F5" w:rsidRPr="00AC786F" w:rsidRDefault="002675F5" w:rsidP="00BA0E8B">
      <w:pPr>
        <w:numPr>
          <w:ilvl w:val="1"/>
          <w:numId w:val="24"/>
        </w:numPr>
        <w:tabs>
          <w:tab w:val="num" w:pos="426"/>
        </w:tabs>
        <w:spacing w:line="360" w:lineRule="auto"/>
        <w:ind w:left="426" w:right="-112" w:hanging="426"/>
        <w:jc w:val="both"/>
        <w:outlineLvl w:val="0"/>
        <w:rPr>
          <w:rFonts w:ascii="Verdana" w:hAnsi="Verdana" w:cs="Verdana"/>
          <w:b/>
          <w:bCs/>
          <w:sz w:val="18"/>
          <w:szCs w:val="18"/>
          <w:u w:val="single"/>
        </w:rPr>
      </w:pPr>
      <w:bookmarkStart w:id="16" w:name="_Toc282721359"/>
      <w:bookmarkStart w:id="17" w:name="_Toc395266075"/>
      <w:r w:rsidRPr="00AC786F">
        <w:rPr>
          <w:rFonts w:ascii="Verdana" w:hAnsi="Verdana" w:cs="Verdana"/>
          <w:b/>
          <w:bCs/>
          <w:sz w:val="18"/>
          <w:szCs w:val="18"/>
          <w:u w:val="single"/>
        </w:rPr>
        <w:t>Miejsce oraz termin składania i otwarcia ofert.</w:t>
      </w:r>
      <w:bookmarkEnd w:id="16"/>
      <w:bookmarkEnd w:id="17"/>
    </w:p>
    <w:p w:rsidR="002675F5" w:rsidRPr="00AC786F" w:rsidRDefault="002675F5" w:rsidP="00BA0E8B">
      <w:pPr>
        <w:numPr>
          <w:ilvl w:val="3"/>
          <w:numId w:val="21"/>
        </w:numPr>
        <w:tabs>
          <w:tab w:val="clear" w:pos="502"/>
          <w:tab w:val="num" w:pos="851"/>
        </w:tabs>
        <w:spacing w:line="360" w:lineRule="auto"/>
        <w:ind w:left="851" w:right="-112" w:hanging="425"/>
        <w:jc w:val="both"/>
        <w:rPr>
          <w:rFonts w:ascii="Verdana" w:hAnsi="Verdana" w:cs="Verdana"/>
          <w:b/>
          <w:bCs/>
          <w:sz w:val="18"/>
          <w:szCs w:val="18"/>
        </w:rPr>
      </w:pPr>
      <w:bookmarkStart w:id="18" w:name="_Toc282721360"/>
      <w:r w:rsidRPr="00AC786F">
        <w:rPr>
          <w:rFonts w:ascii="Verdana" w:hAnsi="Verdana" w:cs="Verdana"/>
          <w:b/>
          <w:bCs/>
          <w:sz w:val="18"/>
          <w:szCs w:val="18"/>
        </w:rPr>
        <w:t>Miejsce oraz termin składania ofert.</w:t>
      </w:r>
      <w:bookmarkEnd w:id="18"/>
    </w:p>
    <w:p w:rsidR="002675F5" w:rsidRPr="00AC786F" w:rsidRDefault="002675F5" w:rsidP="001F61EB">
      <w:pPr>
        <w:spacing w:line="360" w:lineRule="auto"/>
        <w:ind w:left="851" w:right="-112"/>
        <w:jc w:val="both"/>
        <w:rPr>
          <w:rFonts w:ascii="Verdana" w:hAnsi="Verdana" w:cs="Verdana"/>
          <w:sz w:val="18"/>
          <w:szCs w:val="18"/>
        </w:rPr>
      </w:pPr>
      <w:bookmarkStart w:id="19" w:name="_Toc282721361"/>
      <w:r w:rsidRPr="000A6EE9">
        <w:rPr>
          <w:rFonts w:ascii="Verdana" w:hAnsi="Verdana" w:cs="Verdana"/>
          <w:b/>
          <w:bCs/>
          <w:color w:val="0000FF"/>
          <w:sz w:val="18"/>
          <w:szCs w:val="18"/>
          <w:bdr w:val="single" w:sz="4" w:space="0" w:color="auto"/>
        </w:rPr>
        <w:t>Oferty należy składać do dnia</w:t>
      </w:r>
      <w:r>
        <w:rPr>
          <w:rFonts w:ascii="Verdana" w:hAnsi="Verdana" w:cs="Verdana"/>
          <w:b/>
          <w:bCs/>
          <w:color w:val="0000FF"/>
          <w:sz w:val="18"/>
          <w:szCs w:val="18"/>
          <w:bdr w:val="single" w:sz="4" w:space="0" w:color="auto"/>
        </w:rPr>
        <w:t xml:space="preserve"> 20.04.2017r. do godz.14</w:t>
      </w:r>
      <w:r w:rsidRPr="000A6EE9">
        <w:rPr>
          <w:rFonts w:ascii="Verdana" w:hAnsi="Verdana" w:cs="Verdana"/>
          <w:b/>
          <w:bCs/>
          <w:color w:val="0000FF"/>
          <w:sz w:val="18"/>
          <w:szCs w:val="18"/>
          <w:bdr w:val="single" w:sz="4" w:space="0" w:color="auto"/>
        </w:rPr>
        <w:t>:00</w:t>
      </w:r>
      <w:r>
        <w:rPr>
          <w:rFonts w:ascii="Verdana" w:hAnsi="Verdana" w:cs="Verdana"/>
          <w:b/>
          <w:bCs/>
          <w:color w:val="FF0000"/>
          <w:sz w:val="18"/>
          <w:szCs w:val="18"/>
          <w:bdr w:val="single" w:sz="4" w:space="0" w:color="auto"/>
        </w:rPr>
        <w:t xml:space="preserve">  </w:t>
      </w:r>
      <w:r>
        <w:rPr>
          <w:rFonts w:ascii="Verdana" w:hAnsi="Verdana" w:cs="Verdana"/>
          <w:sz w:val="18"/>
          <w:szCs w:val="18"/>
        </w:rPr>
        <w:t xml:space="preserve"> w si</w:t>
      </w:r>
      <w:r w:rsidRPr="00AC786F">
        <w:rPr>
          <w:rFonts w:ascii="Verdana" w:hAnsi="Verdana" w:cs="Verdana"/>
          <w:sz w:val="18"/>
          <w:szCs w:val="18"/>
        </w:rPr>
        <w:t>edzibie Wrocławskiego Centrum Zdro</w:t>
      </w:r>
      <w:r>
        <w:rPr>
          <w:rFonts w:ascii="Verdana" w:hAnsi="Verdana" w:cs="Verdana"/>
          <w:sz w:val="18"/>
          <w:szCs w:val="18"/>
        </w:rPr>
        <w:t>wia SP</w:t>
      </w:r>
      <w:r w:rsidRPr="00AC786F">
        <w:rPr>
          <w:rFonts w:ascii="Verdana" w:hAnsi="Verdana" w:cs="Verdana"/>
          <w:sz w:val="18"/>
          <w:szCs w:val="18"/>
        </w:rPr>
        <w:t>ZOZ, ul. Po</w:t>
      </w:r>
      <w:r>
        <w:rPr>
          <w:rFonts w:ascii="Verdana" w:hAnsi="Verdana" w:cs="Verdana"/>
          <w:sz w:val="18"/>
          <w:szCs w:val="18"/>
        </w:rPr>
        <w:t>dróżnicza 26/28, 53-208 Wrocław</w:t>
      </w:r>
      <w:r w:rsidRPr="00AC786F">
        <w:rPr>
          <w:rFonts w:ascii="Verdana" w:hAnsi="Verdana" w:cs="Verdana"/>
          <w:sz w:val="18"/>
          <w:szCs w:val="18"/>
        </w:rPr>
        <w:t xml:space="preserve">, sekretariat pok. nr 104 </w:t>
      </w:r>
      <w:r w:rsidRPr="00AC786F">
        <w:rPr>
          <w:rFonts w:ascii="Verdana" w:hAnsi="Verdana" w:cs="Verdana"/>
          <w:sz w:val="18"/>
          <w:szCs w:val="18"/>
        </w:rPr>
        <w:br/>
        <w:t>(  I piętro).</w:t>
      </w:r>
    </w:p>
    <w:bookmarkEnd w:id="19"/>
    <w:p w:rsidR="002675F5" w:rsidRPr="00AC786F" w:rsidRDefault="002675F5" w:rsidP="001F61EB">
      <w:pPr>
        <w:spacing w:line="360" w:lineRule="auto"/>
        <w:ind w:left="851" w:right="-112" w:firstLine="3"/>
        <w:jc w:val="both"/>
        <w:rPr>
          <w:rFonts w:ascii="Verdana" w:hAnsi="Verdana" w:cs="Verdana"/>
          <w:sz w:val="18"/>
          <w:szCs w:val="18"/>
          <w:u w:val="single"/>
        </w:rPr>
      </w:pPr>
    </w:p>
    <w:p w:rsidR="002675F5" w:rsidRPr="00AC786F" w:rsidRDefault="002675F5" w:rsidP="00BA0E8B">
      <w:pPr>
        <w:numPr>
          <w:ilvl w:val="1"/>
          <w:numId w:val="24"/>
        </w:numPr>
        <w:tabs>
          <w:tab w:val="num" w:pos="426"/>
        </w:tabs>
        <w:spacing w:line="360" w:lineRule="auto"/>
        <w:ind w:left="426" w:right="-112" w:hanging="423"/>
        <w:jc w:val="both"/>
        <w:outlineLvl w:val="0"/>
        <w:rPr>
          <w:rFonts w:ascii="Verdana" w:hAnsi="Verdana" w:cs="Verdana"/>
          <w:b/>
          <w:bCs/>
          <w:sz w:val="18"/>
          <w:szCs w:val="18"/>
          <w:u w:val="single"/>
        </w:rPr>
      </w:pPr>
      <w:bookmarkStart w:id="20" w:name="_Toc282721362"/>
      <w:bookmarkStart w:id="21" w:name="_Toc395266076"/>
      <w:r w:rsidRPr="00AC786F">
        <w:rPr>
          <w:rFonts w:ascii="Verdana" w:hAnsi="Verdana" w:cs="Verdana"/>
          <w:b/>
          <w:bCs/>
          <w:sz w:val="18"/>
          <w:szCs w:val="18"/>
          <w:u w:val="single"/>
        </w:rPr>
        <w:t>Opis sposobu obliczenia ceny.</w:t>
      </w:r>
      <w:bookmarkEnd w:id="20"/>
      <w:bookmarkEnd w:id="21"/>
    </w:p>
    <w:p w:rsidR="002675F5" w:rsidRPr="00AC786F" w:rsidRDefault="002675F5" w:rsidP="00BA0E8B">
      <w:pPr>
        <w:numPr>
          <w:ilvl w:val="0"/>
          <w:numId w:val="31"/>
        </w:numPr>
        <w:tabs>
          <w:tab w:val="clear" w:pos="360"/>
          <w:tab w:val="left" w:pos="426"/>
          <w:tab w:val="num" w:pos="851"/>
        </w:tabs>
        <w:spacing w:line="360" w:lineRule="auto"/>
        <w:ind w:left="851" w:right="-112" w:hanging="425"/>
        <w:jc w:val="both"/>
        <w:rPr>
          <w:rFonts w:ascii="Verdana" w:hAnsi="Verdana" w:cs="Verdana"/>
          <w:sz w:val="18"/>
          <w:szCs w:val="18"/>
        </w:rPr>
      </w:pPr>
      <w:r w:rsidRPr="00AC786F">
        <w:rPr>
          <w:rFonts w:ascii="Verdana" w:hAnsi="Verdana" w:cs="Verdana"/>
          <w:sz w:val="18"/>
          <w:szCs w:val="18"/>
        </w:rPr>
        <w:t xml:space="preserve">Cena ofertowa jest ceną określoną za przedmiot zamówienia, wyszczególniony i zsumowany </w:t>
      </w:r>
      <w:r w:rsidRPr="00AC786F">
        <w:rPr>
          <w:rFonts w:ascii="Verdana" w:hAnsi="Verdana" w:cs="Verdana"/>
          <w:sz w:val="18"/>
          <w:szCs w:val="18"/>
        </w:rPr>
        <w:br/>
        <w:t xml:space="preserve">w Formularzu ofertowym (wzór – zał. nr 1do IDW). </w:t>
      </w:r>
    </w:p>
    <w:p w:rsidR="002675F5" w:rsidRPr="00AC786F" w:rsidRDefault="002675F5" w:rsidP="00BA0E8B">
      <w:pPr>
        <w:numPr>
          <w:ilvl w:val="0"/>
          <w:numId w:val="31"/>
        </w:numPr>
        <w:tabs>
          <w:tab w:val="clear" w:pos="360"/>
          <w:tab w:val="left" w:pos="426"/>
          <w:tab w:val="num" w:pos="851"/>
          <w:tab w:val="num" w:pos="3600"/>
        </w:tabs>
        <w:spacing w:line="360" w:lineRule="auto"/>
        <w:ind w:left="851" w:right="-112" w:hanging="425"/>
        <w:jc w:val="both"/>
        <w:rPr>
          <w:rFonts w:ascii="Verdana" w:hAnsi="Verdana" w:cs="Verdana"/>
          <w:sz w:val="18"/>
          <w:szCs w:val="18"/>
        </w:rPr>
      </w:pPr>
      <w:r w:rsidRPr="00AC786F">
        <w:rPr>
          <w:rFonts w:ascii="Verdana" w:hAnsi="Verdana" w:cs="Verdana"/>
          <w:sz w:val="18"/>
          <w:szCs w:val="18"/>
        </w:rPr>
        <w:t xml:space="preserve">Cena ofertowa musi uwzględniać wszystkie wymagania niniejszej </w:t>
      </w:r>
      <w:r>
        <w:rPr>
          <w:rFonts w:ascii="Verdana" w:hAnsi="Verdana" w:cs="Verdana"/>
          <w:sz w:val="18"/>
          <w:szCs w:val="18"/>
        </w:rPr>
        <w:t xml:space="preserve">specyfikacji </w:t>
      </w:r>
      <w:r w:rsidRPr="00AC786F">
        <w:rPr>
          <w:rFonts w:ascii="Verdana" w:hAnsi="Verdana" w:cs="Verdana"/>
          <w:sz w:val="18"/>
          <w:szCs w:val="18"/>
        </w:rPr>
        <w:t xml:space="preserve">oraz obejmować wszelkie koszty realizacji tej części przedmiotu zamówienia, jakie poniesie Wykonawca. </w:t>
      </w:r>
    </w:p>
    <w:p w:rsidR="002675F5" w:rsidRPr="00AC786F" w:rsidRDefault="002675F5" w:rsidP="00BA0E8B">
      <w:pPr>
        <w:pStyle w:val="BlockText"/>
        <w:numPr>
          <w:ilvl w:val="0"/>
          <w:numId w:val="31"/>
        </w:numPr>
        <w:tabs>
          <w:tab w:val="clear" w:pos="360"/>
          <w:tab w:val="num" w:pos="851"/>
        </w:tabs>
        <w:ind w:left="851" w:right="-112" w:hanging="425"/>
        <w:rPr>
          <w:color w:val="auto"/>
        </w:rPr>
      </w:pPr>
      <w:r w:rsidRPr="00AC786F">
        <w:rPr>
          <w:color w:val="auto"/>
        </w:rPr>
        <w:t>Ceny muszą być wyrażone z dokładnością do dwóch miejsc po przecinku.</w:t>
      </w:r>
    </w:p>
    <w:p w:rsidR="002675F5" w:rsidRPr="00AC786F" w:rsidRDefault="002675F5" w:rsidP="00BA0E8B">
      <w:pPr>
        <w:pStyle w:val="Akapitzlist2"/>
        <w:numPr>
          <w:ilvl w:val="0"/>
          <w:numId w:val="31"/>
        </w:numPr>
        <w:tabs>
          <w:tab w:val="clear" w:pos="360"/>
          <w:tab w:val="num" w:pos="851"/>
        </w:tabs>
        <w:spacing w:line="360" w:lineRule="auto"/>
        <w:ind w:left="851" w:right="-112" w:hanging="425"/>
        <w:rPr>
          <w:rFonts w:ascii="Verdana" w:hAnsi="Verdana" w:cs="Verdana"/>
          <w:sz w:val="18"/>
          <w:szCs w:val="18"/>
        </w:rPr>
      </w:pPr>
      <w:r w:rsidRPr="00AC786F">
        <w:rPr>
          <w:rFonts w:ascii="Verdana" w:hAnsi="Verdana" w:cs="Verdana"/>
          <w:sz w:val="18"/>
          <w:szCs w:val="18"/>
        </w:rPr>
        <w:t xml:space="preserve">W cenie </w:t>
      </w:r>
      <w:r>
        <w:rPr>
          <w:rFonts w:ascii="Verdana" w:hAnsi="Verdana" w:cs="Verdana"/>
          <w:sz w:val="18"/>
          <w:szCs w:val="18"/>
        </w:rPr>
        <w:t>oferty</w:t>
      </w:r>
      <w:r w:rsidRPr="00AC786F">
        <w:rPr>
          <w:rFonts w:ascii="Verdana" w:hAnsi="Verdana" w:cs="Verdana"/>
          <w:sz w:val="18"/>
          <w:szCs w:val="18"/>
        </w:rPr>
        <w:t xml:space="preserve"> należy ująć wszelkie inne koszty niezbędne do prawidłowej realizacji przedmiotu zamówienia</w:t>
      </w:r>
    </w:p>
    <w:p w:rsidR="002675F5" w:rsidRPr="00AC786F" w:rsidRDefault="002675F5">
      <w:pPr>
        <w:spacing w:line="360" w:lineRule="auto"/>
        <w:ind w:left="120" w:right="-112"/>
        <w:rPr>
          <w:rFonts w:ascii="Verdana" w:hAnsi="Verdana" w:cs="Verdana"/>
          <w:sz w:val="18"/>
          <w:szCs w:val="18"/>
        </w:rPr>
      </w:pPr>
    </w:p>
    <w:p w:rsidR="002675F5" w:rsidRPr="00AC786F" w:rsidRDefault="002675F5" w:rsidP="00BA0E8B">
      <w:pPr>
        <w:numPr>
          <w:ilvl w:val="1"/>
          <w:numId w:val="24"/>
        </w:numPr>
        <w:tabs>
          <w:tab w:val="num" w:pos="426"/>
        </w:tabs>
        <w:spacing w:line="360" w:lineRule="auto"/>
        <w:ind w:left="426" w:right="-112" w:hanging="426"/>
        <w:jc w:val="both"/>
        <w:outlineLvl w:val="0"/>
        <w:rPr>
          <w:rFonts w:ascii="Verdana" w:hAnsi="Verdana" w:cs="Verdana"/>
          <w:b/>
          <w:bCs/>
          <w:sz w:val="18"/>
          <w:szCs w:val="18"/>
          <w:u w:val="single"/>
        </w:rPr>
      </w:pPr>
      <w:bookmarkStart w:id="22" w:name="_Toc282721363"/>
      <w:bookmarkStart w:id="23" w:name="_Toc395266077"/>
      <w:r w:rsidRPr="00AC786F">
        <w:rPr>
          <w:rFonts w:ascii="Verdana" w:hAnsi="Verdana" w:cs="Verdana"/>
          <w:b/>
          <w:bCs/>
          <w:sz w:val="18"/>
          <w:szCs w:val="18"/>
          <w:u w:val="single"/>
        </w:rPr>
        <w:t>Opis kryteriów, którymi Zamawiający będzie się kierował przy wyborze oferty, wraz z podaniem znaczenia tych kryteriów i sposobu oceny ofert.</w:t>
      </w:r>
      <w:bookmarkEnd w:id="22"/>
      <w:bookmarkEnd w:id="23"/>
    </w:p>
    <w:p w:rsidR="002675F5" w:rsidRPr="00B32A1D" w:rsidRDefault="002675F5" w:rsidP="00BA0E8B">
      <w:pPr>
        <w:pStyle w:val="Akapitzlist2"/>
        <w:numPr>
          <w:ilvl w:val="0"/>
          <w:numId w:val="36"/>
        </w:numPr>
        <w:autoSpaceDE w:val="0"/>
        <w:autoSpaceDN w:val="0"/>
        <w:adjustRightInd w:val="0"/>
        <w:spacing w:before="120" w:line="276" w:lineRule="auto"/>
        <w:ind w:left="425" w:hanging="357"/>
        <w:rPr>
          <w:rFonts w:ascii="Verdana" w:hAnsi="Verdana" w:cs="Verdana"/>
          <w:sz w:val="18"/>
          <w:szCs w:val="18"/>
          <w:lang w:eastAsia="en-US"/>
        </w:rPr>
      </w:pPr>
      <w:r w:rsidRPr="00B32A1D">
        <w:rPr>
          <w:rFonts w:ascii="Verdana" w:hAnsi="Verdana" w:cs="Verdana"/>
          <w:sz w:val="18"/>
          <w:szCs w:val="18"/>
          <w:lang w:eastAsia="en-US"/>
        </w:rPr>
        <w:t xml:space="preserve">Zamówienie zostanie udzielone Wykonawcy, którego oferta będzie przedstawiała najkorzystniejszy bilans kryteriów oceny ofert </w:t>
      </w:r>
      <w:r w:rsidRPr="00B32A1D">
        <w:rPr>
          <w:rFonts w:ascii="Verdana" w:hAnsi="Verdana" w:cs="Verdana"/>
          <w:b/>
          <w:bCs/>
          <w:sz w:val="18"/>
          <w:szCs w:val="18"/>
          <w:lang w:eastAsia="en-US"/>
        </w:rPr>
        <w:t>(Cena oferty i Czas reakcji</w:t>
      </w:r>
      <w:r w:rsidRPr="00B32A1D">
        <w:rPr>
          <w:rFonts w:ascii="Verdana" w:hAnsi="Verdana" w:cs="Verdana"/>
          <w:sz w:val="18"/>
          <w:szCs w:val="18"/>
          <w:lang w:eastAsia="en-US"/>
        </w:rPr>
        <w:t>)</w:t>
      </w:r>
      <w:r w:rsidRPr="00B32A1D">
        <w:rPr>
          <w:rFonts w:ascii="Verdana" w:hAnsi="Verdana" w:cs="Verdana"/>
          <w:sz w:val="18"/>
          <w:szCs w:val="18"/>
          <w:u w:val="single"/>
          <w:lang w:eastAsia="en-US"/>
        </w:rPr>
        <w:t>.</w:t>
      </w:r>
      <w:r w:rsidRPr="00B32A1D">
        <w:rPr>
          <w:rFonts w:ascii="Verdana" w:hAnsi="Verdana" w:cs="Verdana"/>
          <w:sz w:val="18"/>
          <w:szCs w:val="18"/>
          <w:lang w:eastAsia="en-US"/>
        </w:rPr>
        <w:t xml:space="preserve"> </w:t>
      </w:r>
    </w:p>
    <w:p w:rsidR="002675F5" w:rsidRPr="00363415" w:rsidRDefault="002675F5" w:rsidP="005A46EA">
      <w:pPr>
        <w:autoSpaceDE w:val="0"/>
        <w:autoSpaceDN w:val="0"/>
        <w:adjustRightInd w:val="0"/>
        <w:spacing w:before="120"/>
        <w:ind w:left="437"/>
        <w:rPr>
          <w:rFonts w:ascii="Verdana" w:hAnsi="Verdana" w:cs="Verdana"/>
          <w:sz w:val="18"/>
          <w:szCs w:val="18"/>
          <w:lang w:eastAsia="en-US"/>
        </w:rPr>
      </w:pPr>
      <w:r w:rsidRPr="00363415">
        <w:rPr>
          <w:rFonts w:ascii="Verdana" w:hAnsi="Verdana" w:cs="Verdana"/>
          <w:b/>
          <w:bCs/>
          <w:sz w:val="18"/>
          <w:szCs w:val="18"/>
          <w:lang w:eastAsia="en-US"/>
        </w:rPr>
        <w:t xml:space="preserve">Kryterium nr 1 - Cena oferty C </w:t>
      </w:r>
      <w:r>
        <w:rPr>
          <w:rFonts w:ascii="Verdana" w:hAnsi="Verdana" w:cs="Verdana"/>
          <w:sz w:val="18"/>
          <w:szCs w:val="18"/>
          <w:lang w:eastAsia="en-US"/>
        </w:rPr>
        <w:t>– waga 90</w:t>
      </w:r>
      <w:r w:rsidRPr="00363415">
        <w:rPr>
          <w:rFonts w:ascii="Verdana" w:hAnsi="Verdana" w:cs="Verdana"/>
          <w:sz w:val="18"/>
          <w:szCs w:val="18"/>
          <w:lang w:eastAsia="en-US"/>
        </w:rPr>
        <w:t xml:space="preserve">%.   </w:t>
      </w:r>
    </w:p>
    <w:p w:rsidR="002675F5" w:rsidRPr="00363415" w:rsidRDefault="002675F5" w:rsidP="005A46EA">
      <w:pPr>
        <w:autoSpaceDE w:val="0"/>
        <w:autoSpaceDN w:val="0"/>
        <w:adjustRightInd w:val="0"/>
        <w:spacing w:before="120"/>
        <w:ind w:left="437"/>
        <w:rPr>
          <w:rFonts w:ascii="Verdana" w:hAnsi="Verdana" w:cs="Verdana"/>
          <w:sz w:val="18"/>
          <w:szCs w:val="18"/>
          <w:lang w:eastAsia="en-US"/>
        </w:rPr>
      </w:pPr>
      <w:r>
        <w:rPr>
          <w:rFonts w:ascii="Verdana" w:hAnsi="Verdana" w:cs="Verdana"/>
          <w:b/>
          <w:bCs/>
          <w:sz w:val="18"/>
          <w:szCs w:val="18"/>
          <w:lang w:eastAsia="en-US"/>
        </w:rPr>
        <w:t>Kryterium nr 2 –Czas reakcji</w:t>
      </w:r>
      <w:r w:rsidRPr="00693073">
        <w:rPr>
          <w:rFonts w:ascii="Verdana" w:hAnsi="Verdana" w:cs="Verdana"/>
          <w:b/>
          <w:bCs/>
          <w:sz w:val="18"/>
          <w:szCs w:val="18"/>
          <w:lang w:eastAsia="en-US"/>
        </w:rPr>
        <w:t xml:space="preserve"> </w:t>
      </w:r>
      <w:r>
        <w:rPr>
          <w:rFonts w:ascii="Verdana" w:hAnsi="Verdana" w:cs="Verdana"/>
          <w:sz w:val="18"/>
          <w:szCs w:val="18"/>
          <w:lang w:eastAsia="en-US"/>
        </w:rPr>
        <w:t>- waga 10</w:t>
      </w:r>
      <w:r w:rsidRPr="00363415">
        <w:rPr>
          <w:rFonts w:ascii="Verdana" w:hAnsi="Verdana" w:cs="Verdana"/>
          <w:sz w:val="18"/>
          <w:szCs w:val="18"/>
          <w:lang w:eastAsia="en-US"/>
        </w:rPr>
        <w:t xml:space="preserve"> %,  </w:t>
      </w:r>
    </w:p>
    <w:p w:rsidR="002675F5" w:rsidRDefault="002675F5" w:rsidP="00BA0E8B">
      <w:pPr>
        <w:pStyle w:val="Akapitzlist2"/>
        <w:numPr>
          <w:ilvl w:val="0"/>
          <w:numId w:val="36"/>
        </w:numPr>
        <w:autoSpaceDE w:val="0"/>
        <w:autoSpaceDN w:val="0"/>
        <w:adjustRightInd w:val="0"/>
        <w:spacing w:before="120"/>
        <w:ind w:left="426"/>
        <w:rPr>
          <w:rFonts w:ascii="Verdana" w:hAnsi="Verdana" w:cs="Verdana"/>
          <w:sz w:val="18"/>
          <w:szCs w:val="18"/>
          <w:lang w:eastAsia="en-US"/>
        </w:rPr>
      </w:pPr>
      <w:r w:rsidRPr="00363415">
        <w:rPr>
          <w:rFonts w:ascii="Verdana" w:hAnsi="Verdana" w:cs="Verdana"/>
          <w:sz w:val="18"/>
          <w:szCs w:val="18"/>
          <w:lang w:eastAsia="en-US"/>
        </w:rPr>
        <w:t>Sposób oceny ofert</w:t>
      </w:r>
      <w:r>
        <w:rPr>
          <w:rFonts w:ascii="Verdana" w:hAnsi="Verdana" w:cs="Verdana"/>
          <w:sz w:val="18"/>
          <w:szCs w:val="18"/>
          <w:lang w:eastAsia="en-US"/>
        </w:rPr>
        <w:t xml:space="preserve"> </w:t>
      </w:r>
    </w:p>
    <w:p w:rsidR="002675F5" w:rsidRDefault="002675F5" w:rsidP="005A46EA">
      <w:pPr>
        <w:pStyle w:val="Akapitzlist2"/>
        <w:autoSpaceDE w:val="0"/>
        <w:autoSpaceDN w:val="0"/>
        <w:adjustRightInd w:val="0"/>
        <w:spacing w:before="120"/>
        <w:ind w:left="66"/>
        <w:rPr>
          <w:rFonts w:ascii="Verdana" w:hAnsi="Verdana" w:cs="Verdana"/>
          <w:sz w:val="18"/>
          <w:szCs w:val="18"/>
          <w:lang w:eastAsia="en-US"/>
        </w:rPr>
      </w:pPr>
      <w:r w:rsidRPr="00363415">
        <w:rPr>
          <w:rFonts w:ascii="Verdana" w:hAnsi="Verdana" w:cs="Verdana"/>
          <w:sz w:val="18"/>
          <w:szCs w:val="18"/>
          <w:lang w:eastAsia="en-US"/>
        </w:rPr>
        <w:t xml:space="preserve"> Kryterium nr 1 - Cena – proporcjonalnie wg wzoru:</w:t>
      </w:r>
    </w:p>
    <w:p w:rsidR="002675F5" w:rsidRPr="00363415" w:rsidRDefault="002675F5" w:rsidP="005A46EA">
      <w:pPr>
        <w:pStyle w:val="Akapitzlist2"/>
        <w:autoSpaceDE w:val="0"/>
        <w:autoSpaceDN w:val="0"/>
        <w:adjustRightInd w:val="0"/>
        <w:spacing w:before="120"/>
        <w:ind w:left="66"/>
        <w:rPr>
          <w:rFonts w:ascii="Verdana" w:hAnsi="Verdana" w:cs="Verdana"/>
          <w:sz w:val="18"/>
          <w:szCs w:val="18"/>
          <w:lang w:eastAsia="en-US"/>
        </w:rPr>
      </w:pPr>
    </w:p>
    <w:p w:rsidR="002675F5" w:rsidRPr="005A46EA" w:rsidRDefault="002675F5" w:rsidP="00F3538B">
      <w:pPr>
        <w:autoSpaceDE w:val="0"/>
        <w:autoSpaceDN w:val="0"/>
        <w:adjustRightInd w:val="0"/>
        <w:ind w:left="851" w:firstLine="769"/>
        <w:rPr>
          <w:rFonts w:ascii="Verdana" w:hAnsi="Verdana" w:cs="Verdana"/>
          <w:sz w:val="18"/>
          <w:szCs w:val="18"/>
          <w:lang w:eastAsia="en-US"/>
        </w:rPr>
      </w:pPr>
      <w:r w:rsidRPr="005A46EA">
        <w:rPr>
          <w:rFonts w:ascii="Verdana" w:hAnsi="Verdana" w:cs="Verdana"/>
          <w:sz w:val="18"/>
          <w:szCs w:val="18"/>
          <w:lang w:eastAsia="en-US"/>
        </w:rPr>
        <w:t>najniższa cena brutto z badanych ofert</w:t>
      </w:r>
    </w:p>
    <w:p w:rsidR="002675F5" w:rsidRPr="005A46EA" w:rsidRDefault="002675F5" w:rsidP="00F3538B">
      <w:pPr>
        <w:autoSpaceDE w:val="0"/>
        <w:autoSpaceDN w:val="0"/>
        <w:adjustRightInd w:val="0"/>
        <w:ind w:left="900"/>
        <w:outlineLvl w:val="0"/>
        <w:rPr>
          <w:rFonts w:ascii="Verdana" w:hAnsi="Verdana" w:cs="Verdana"/>
          <w:sz w:val="18"/>
          <w:szCs w:val="18"/>
          <w:lang w:eastAsia="en-US"/>
        </w:rPr>
      </w:pPr>
      <w:r w:rsidRPr="005A46EA">
        <w:rPr>
          <w:rFonts w:ascii="Verdana" w:hAnsi="Verdana" w:cs="Verdana"/>
          <w:sz w:val="18"/>
          <w:szCs w:val="18"/>
          <w:lang w:eastAsia="en-US"/>
        </w:rPr>
        <w:t>C = ---------------------------------------------------------- x 90 pkt</w:t>
      </w:r>
    </w:p>
    <w:p w:rsidR="002675F5" w:rsidRPr="005A46EA" w:rsidRDefault="002675F5" w:rsidP="005A46EA">
      <w:pPr>
        <w:autoSpaceDE w:val="0"/>
        <w:autoSpaceDN w:val="0"/>
        <w:adjustRightInd w:val="0"/>
        <w:ind w:left="1559" w:firstLine="565"/>
        <w:rPr>
          <w:rFonts w:ascii="Verdana" w:hAnsi="Verdana" w:cs="Verdana"/>
          <w:sz w:val="18"/>
          <w:szCs w:val="18"/>
          <w:lang w:eastAsia="en-US"/>
        </w:rPr>
      </w:pPr>
      <w:r w:rsidRPr="005A46EA">
        <w:rPr>
          <w:rFonts w:ascii="Verdana" w:hAnsi="Verdana" w:cs="Verdana"/>
          <w:sz w:val="18"/>
          <w:szCs w:val="18"/>
          <w:lang w:eastAsia="en-US"/>
        </w:rPr>
        <w:t>cena brutto oferty badanej</w:t>
      </w:r>
    </w:p>
    <w:p w:rsidR="002675F5" w:rsidRDefault="002675F5" w:rsidP="005A46EA">
      <w:pPr>
        <w:autoSpaceDE w:val="0"/>
        <w:autoSpaceDN w:val="0"/>
        <w:adjustRightInd w:val="0"/>
        <w:ind w:left="1559" w:firstLine="565"/>
        <w:jc w:val="both"/>
        <w:rPr>
          <w:lang w:eastAsia="en-US"/>
        </w:rPr>
      </w:pPr>
    </w:p>
    <w:p w:rsidR="002675F5" w:rsidRPr="005A46EA" w:rsidRDefault="002675F5" w:rsidP="005A46EA">
      <w:pPr>
        <w:autoSpaceDE w:val="0"/>
        <w:autoSpaceDN w:val="0"/>
        <w:adjustRightInd w:val="0"/>
        <w:ind w:left="1559" w:hanging="1439"/>
        <w:jc w:val="both"/>
        <w:rPr>
          <w:rFonts w:ascii="Verdana" w:hAnsi="Verdana" w:cs="Verdana"/>
          <w:sz w:val="18"/>
          <w:szCs w:val="18"/>
          <w:lang w:eastAsia="en-US"/>
        </w:rPr>
      </w:pPr>
      <w:r w:rsidRPr="005A46EA">
        <w:rPr>
          <w:rFonts w:ascii="Verdana" w:hAnsi="Verdana" w:cs="Verdana"/>
          <w:sz w:val="18"/>
          <w:szCs w:val="18"/>
          <w:lang w:eastAsia="en-US"/>
        </w:rPr>
        <w:t xml:space="preserve">Kryterium nr 2 – </w:t>
      </w:r>
      <w:r w:rsidRPr="005A46EA">
        <w:rPr>
          <w:rFonts w:ascii="Verdana" w:hAnsi="Verdana" w:cs="Verdana"/>
          <w:b/>
          <w:bCs/>
          <w:sz w:val="18"/>
          <w:szCs w:val="18"/>
          <w:lang w:eastAsia="en-US"/>
        </w:rPr>
        <w:t>Czas reakcji</w:t>
      </w:r>
    </w:p>
    <w:p w:rsidR="002675F5" w:rsidRDefault="002675F5" w:rsidP="0000118C">
      <w:pPr>
        <w:pStyle w:val="Akapitzlist2"/>
        <w:autoSpaceDE w:val="0"/>
        <w:autoSpaceDN w:val="0"/>
        <w:adjustRightInd w:val="0"/>
        <w:spacing w:before="120"/>
        <w:ind w:left="491"/>
        <w:rPr>
          <w:rFonts w:ascii="Verdana" w:hAnsi="Verdana" w:cs="Verdana"/>
          <w:b/>
          <w:bCs/>
          <w:sz w:val="18"/>
          <w:szCs w:val="18"/>
          <w:lang w:eastAsia="en-US"/>
        </w:rPr>
      </w:pPr>
    </w:p>
    <w:p w:rsidR="002675F5" w:rsidRDefault="002675F5" w:rsidP="005A46EA">
      <w:pPr>
        <w:pStyle w:val="Akapitzlist2"/>
        <w:autoSpaceDE w:val="0"/>
        <w:autoSpaceDN w:val="0"/>
        <w:adjustRightInd w:val="0"/>
        <w:spacing w:before="120"/>
        <w:ind w:left="851"/>
        <w:jc w:val="center"/>
        <w:rPr>
          <w:rFonts w:ascii="Verdana" w:hAnsi="Verdana" w:cs="Verdana"/>
          <w:sz w:val="18"/>
          <w:szCs w:val="18"/>
          <w:lang w:eastAsia="en-US"/>
        </w:rPr>
      </w:pPr>
    </w:p>
    <w:p w:rsidR="002675F5" w:rsidRDefault="002675F5" w:rsidP="005A46EA">
      <w:pPr>
        <w:autoSpaceDE w:val="0"/>
        <w:autoSpaceDN w:val="0"/>
        <w:adjustRightInd w:val="0"/>
        <w:ind w:right="-567"/>
        <w:jc w:val="center"/>
        <w:rPr>
          <w:rFonts w:ascii="Verdana" w:hAnsi="Verdana" w:cs="Verdana"/>
          <w:sz w:val="18"/>
          <w:szCs w:val="18"/>
          <w:lang w:eastAsia="en-US"/>
        </w:rPr>
      </w:pPr>
      <w:r>
        <w:rPr>
          <w:rFonts w:ascii="Verdana" w:hAnsi="Verdana" w:cs="Verdana"/>
          <w:sz w:val="18"/>
          <w:szCs w:val="18"/>
          <w:lang w:eastAsia="en-US"/>
        </w:rPr>
        <w:t xml:space="preserve">ilość punktów za </w:t>
      </w:r>
      <w:r>
        <w:rPr>
          <w:rFonts w:ascii="Verdana" w:hAnsi="Verdana" w:cs="Verdana"/>
          <w:b/>
          <w:bCs/>
          <w:sz w:val="18"/>
          <w:szCs w:val="18"/>
          <w:lang w:eastAsia="en-US"/>
        </w:rPr>
        <w:t>Czas reakcji</w:t>
      </w:r>
      <w:r>
        <w:rPr>
          <w:rFonts w:ascii="Verdana" w:hAnsi="Verdana" w:cs="Verdana"/>
          <w:sz w:val="18"/>
          <w:szCs w:val="18"/>
          <w:lang w:eastAsia="en-US"/>
        </w:rPr>
        <w:t xml:space="preserve"> badanej oferty</w:t>
      </w:r>
    </w:p>
    <w:p w:rsidR="002675F5" w:rsidRDefault="002675F5" w:rsidP="005A46EA">
      <w:pPr>
        <w:autoSpaceDE w:val="0"/>
        <w:autoSpaceDN w:val="0"/>
        <w:adjustRightInd w:val="0"/>
        <w:jc w:val="center"/>
        <w:rPr>
          <w:rFonts w:ascii="Verdana" w:hAnsi="Verdana" w:cs="Verdana"/>
          <w:sz w:val="18"/>
          <w:szCs w:val="18"/>
          <w:lang w:eastAsia="en-US"/>
        </w:rPr>
      </w:pPr>
      <w:r>
        <w:rPr>
          <w:rFonts w:ascii="Verdana" w:hAnsi="Verdana" w:cs="Verdana"/>
          <w:sz w:val="18"/>
          <w:szCs w:val="18"/>
          <w:lang w:eastAsia="en-US"/>
        </w:rPr>
        <w:t>CR = -----------------------------------------------------------------------------------------------         x 10 pkt</w:t>
      </w:r>
    </w:p>
    <w:p w:rsidR="002675F5" w:rsidRDefault="002675F5" w:rsidP="005A46EA">
      <w:pPr>
        <w:autoSpaceDE w:val="0"/>
        <w:autoSpaceDN w:val="0"/>
        <w:adjustRightInd w:val="0"/>
        <w:jc w:val="center"/>
        <w:rPr>
          <w:rFonts w:ascii="Verdana" w:hAnsi="Verdana" w:cs="Verdana"/>
          <w:sz w:val="18"/>
          <w:szCs w:val="18"/>
          <w:lang w:eastAsia="en-US"/>
        </w:rPr>
      </w:pPr>
      <w:r>
        <w:rPr>
          <w:rFonts w:ascii="Verdana" w:hAnsi="Verdana" w:cs="Verdana"/>
          <w:sz w:val="18"/>
          <w:szCs w:val="18"/>
          <w:lang w:eastAsia="en-US"/>
        </w:rPr>
        <w:t xml:space="preserve">Maksymalna ilość punktów do uzyskania za </w:t>
      </w:r>
      <w:r>
        <w:rPr>
          <w:rFonts w:ascii="Verdana" w:hAnsi="Verdana" w:cs="Verdana"/>
          <w:b/>
          <w:bCs/>
          <w:sz w:val="18"/>
          <w:szCs w:val="18"/>
          <w:lang w:eastAsia="en-US"/>
        </w:rPr>
        <w:t>Czas reakcji</w:t>
      </w:r>
    </w:p>
    <w:p w:rsidR="002675F5" w:rsidRDefault="002675F5" w:rsidP="0000118C">
      <w:pPr>
        <w:pStyle w:val="Akapitzlist2"/>
        <w:ind w:left="491"/>
        <w:rPr>
          <w:rFonts w:ascii="Verdana" w:hAnsi="Verdana" w:cs="Verdana"/>
          <w:sz w:val="18"/>
          <w:szCs w:val="18"/>
          <w:lang w:eastAsia="en-US"/>
        </w:rPr>
      </w:pPr>
    </w:p>
    <w:p w:rsidR="002675F5" w:rsidRDefault="002675F5" w:rsidP="0000118C">
      <w:pPr>
        <w:pStyle w:val="Akapitzlist2"/>
        <w:ind w:left="491"/>
        <w:rPr>
          <w:rFonts w:ascii="Verdana" w:hAnsi="Verdana" w:cs="Verdana"/>
          <w:sz w:val="18"/>
          <w:szCs w:val="18"/>
          <w:lang w:eastAsia="en-US"/>
        </w:rPr>
      </w:pPr>
    </w:p>
    <w:p w:rsidR="002675F5" w:rsidRDefault="002675F5" w:rsidP="0000118C">
      <w:pPr>
        <w:pStyle w:val="Akapitzlist2"/>
        <w:ind w:left="491"/>
        <w:rPr>
          <w:rFonts w:ascii="Verdana" w:hAnsi="Verdana" w:cs="Verdana"/>
          <w:sz w:val="18"/>
          <w:szCs w:val="18"/>
        </w:rPr>
      </w:pPr>
      <w:r>
        <w:rPr>
          <w:rFonts w:ascii="Verdana" w:hAnsi="Verdana" w:cs="Verdana"/>
          <w:sz w:val="18"/>
          <w:szCs w:val="18"/>
          <w:lang w:eastAsia="en-US"/>
        </w:rPr>
        <w:t xml:space="preserve">Zasada przyznawanie punktów za </w:t>
      </w:r>
      <w:r>
        <w:rPr>
          <w:rFonts w:ascii="Verdana" w:hAnsi="Verdana" w:cs="Verdana"/>
          <w:b/>
          <w:bCs/>
          <w:sz w:val="18"/>
          <w:szCs w:val="18"/>
          <w:lang w:eastAsia="en-US"/>
        </w:rPr>
        <w:t>Czas reakcji</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7129"/>
        <w:gridCol w:w="2516"/>
      </w:tblGrid>
      <w:tr w:rsidR="002675F5">
        <w:trPr>
          <w:jc w:val="center"/>
        </w:trPr>
        <w:tc>
          <w:tcPr>
            <w:tcW w:w="7129" w:type="dxa"/>
          </w:tcPr>
          <w:p w:rsidR="002675F5" w:rsidRDefault="002675F5" w:rsidP="006C0336">
            <w:pPr>
              <w:spacing w:line="360" w:lineRule="auto"/>
              <w:jc w:val="both"/>
              <w:rPr>
                <w:rFonts w:ascii="Verdana" w:hAnsi="Verdana" w:cs="Verdana"/>
                <w:b/>
                <w:bCs/>
                <w:sz w:val="18"/>
                <w:szCs w:val="18"/>
              </w:rPr>
            </w:pPr>
          </w:p>
        </w:tc>
        <w:tc>
          <w:tcPr>
            <w:tcW w:w="2516" w:type="dxa"/>
          </w:tcPr>
          <w:p w:rsidR="002675F5" w:rsidRDefault="002675F5" w:rsidP="006C0336">
            <w:pPr>
              <w:spacing w:line="360" w:lineRule="auto"/>
              <w:jc w:val="center"/>
              <w:rPr>
                <w:rFonts w:ascii="Verdana" w:hAnsi="Verdana" w:cs="Verdana"/>
                <w:sz w:val="18"/>
                <w:szCs w:val="18"/>
              </w:rPr>
            </w:pPr>
            <w:r>
              <w:rPr>
                <w:rFonts w:ascii="Verdana" w:hAnsi="Verdana" w:cs="Verdana"/>
                <w:sz w:val="18"/>
                <w:szCs w:val="18"/>
              </w:rPr>
              <w:t>Ilość pkt</w:t>
            </w:r>
          </w:p>
        </w:tc>
      </w:tr>
      <w:tr w:rsidR="002675F5">
        <w:trPr>
          <w:jc w:val="center"/>
        </w:trPr>
        <w:tc>
          <w:tcPr>
            <w:tcW w:w="7129" w:type="dxa"/>
          </w:tcPr>
          <w:p w:rsidR="002675F5" w:rsidRPr="00545FB1" w:rsidRDefault="002675F5" w:rsidP="00545FB1">
            <w:r w:rsidRPr="00545FB1">
              <w:rPr>
                <w:rFonts w:ascii="Verdana" w:hAnsi="Verdana" w:cs="Verdana"/>
                <w:sz w:val="18"/>
                <w:szCs w:val="18"/>
                <w:lang w:eastAsia="en-US"/>
              </w:rPr>
              <w:t xml:space="preserve">Przystępuje do naprawy uszkodzenia w ciągu </w:t>
            </w:r>
            <w:r>
              <w:rPr>
                <w:rFonts w:ascii="Verdana" w:hAnsi="Verdana" w:cs="Verdana"/>
                <w:sz w:val="18"/>
                <w:szCs w:val="18"/>
                <w:lang w:eastAsia="en-US"/>
              </w:rPr>
              <w:t>3</w:t>
            </w:r>
            <w:r w:rsidRPr="00545FB1">
              <w:rPr>
                <w:rFonts w:ascii="Verdana" w:hAnsi="Verdana" w:cs="Verdana"/>
                <w:sz w:val="18"/>
                <w:szCs w:val="18"/>
                <w:lang w:eastAsia="en-US"/>
              </w:rPr>
              <w:t>,5 godziny od zgłoszenia</w:t>
            </w:r>
          </w:p>
        </w:tc>
        <w:tc>
          <w:tcPr>
            <w:tcW w:w="2516" w:type="dxa"/>
          </w:tcPr>
          <w:p w:rsidR="002675F5" w:rsidRDefault="002675F5" w:rsidP="006C0336">
            <w:pPr>
              <w:spacing w:line="360" w:lineRule="auto"/>
              <w:jc w:val="center"/>
              <w:rPr>
                <w:rFonts w:ascii="Verdana" w:hAnsi="Verdana" w:cs="Verdana"/>
                <w:sz w:val="18"/>
                <w:szCs w:val="18"/>
              </w:rPr>
            </w:pPr>
            <w:r>
              <w:rPr>
                <w:rFonts w:ascii="Verdana" w:hAnsi="Verdana" w:cs="Verdana"/>
                <w:sz w:val="18"/>
                <w:szCs w:val="18"/>
              </w:rPr>
              <w:t>0</w:t>
            </w:r>
          </w:p>
        </w:tc>
      </w:tr>
      <w:tr w:rsidR="002675F5">
        <w:trPr>
          <w:jc w:val="center"/>
        </w:trPr>
        <w:tc>
          <w:tcPr>
            <w:tcW w:w="7129" w:type="dxa"/>
          </w:tcPr>
          <w:p w:rsidR="002675F5" w:rsidRPr="00545FB1" w:rsidRDefault="002675F5" w:rsidP="0000118C">
            <w:r w:rsidRPr="00545FB1">
              <w:rPr>
                <w:rFonts w:ascii="Verdana" w:hAnsi="Verdana" w:cs="Verdana"/>
                <w:sz w:val="18"/>
                <w:szCs w:val="18"/>
                <w:lang w:eastAsia="en-US"/>
              </w:rPr>
              <w:t xml:space="preserve">Przystępuje do naprawy uszkodzenia </w:t>
            </w:r>
            <w:r>
              <w:rPr>
                <w:rFonts w:ascii="Verdana" w:hAnsi="Verdana" w:cs="Verdana"/>
                <w:sz w:val="18"/>
                <w:szCs w:val="18"/>
                <w:lang w:eastAsia="en-US"/>
              </w:rPr>
              <w:t>w ciągu 2</w:t>
            </w:r>
            <w:r w:rsidRPr="00545FB1">
              <w:rPr>
                <w:rFonts w:ascii="Verdana" w:hAnsi="Verdana" w:cs="Verdana"/>
                <w:sz w:val="18"/>
                <w:szCs w:val="18"/>
                <w:lang w:eastAsia="en-US"/>
              </w:rPr>
              <w:t>,5 godziny od zgłoszenia</w:t>
            </w:r>
          </w:p>
        </w:tc>
        <w:tc>
          <w:tcPr>
            <w:tcW w:w="2516" w:type="dxa"/>
          </w:tcPr>
          <w:p w:rsidR="002675F5" w:rsidRDefault="002675F5" w:rsidP="006C0336">
            <w:pPr>
              <w:spacing w:line="360" w:lineRule="auto"/>
              <w:jc w:val="center"/>
              <w:rPr>
                <w:rFonts w:ascii="Verdana" w:hAnsi="Verdana" w:cs="Verdana"/>
                <w:sz w:val="18"/>
                <w:szCs w:val="18"/>
              </w:rPr>
            </w:pPr>
            <w:r>
              <w:rPr>
                <w:rFonts w:ascii="Verdana" w:hAnsi="Verdana" w:cs="Verdana"/>
                <w:sz w:val="18"/>
                <w:szCs w:val="18"/>
              </w:rPr>
              <w:t>5</w:t>
            </w:r>
          </w:p>
        </w:tc>
      </w:tr>
      <w:tr w:rsidR="002675F5">
        <w:trPr>
          <w:trHeight w:val="70"/>
          <w:jc w:val="center"/>
        </w:trPr>
        <w:tc>
          <w:tcPr>
            <w:tcW w:w="7129" w:type="dxa"/>
          </w:tcPr>
          <w:p w:rsidR="002675F5" w:rsidRPr="00545FB1" w:rsidRDefault="002675F5" w:rsidP="0000118C">
            <w:r w:rsidRPr="00545FB1">
              <w:rPr>
                <w:rFonts w:ascii="Verdana" w:hAnsi="Verdana" w:cs="Verdana"/>
                <w:sz w:val="18"/>
                <w:szCs w:val="18"/>
                <w:lang w:eastAsia="en-US"/>
              </w:rPr>
              <w:t xml:space="preserve">Przystępuje do naprawy uszkodzenia w ciągu 1,5 godziny od zgłoszenia </w:t>
            </w:r>
          </w:p>
        </w:tc>
        <w:tc>
          <w:tcPr>
            <w:tcW w:w="2516" w:type="dxa"/>
          </w:tcPr>
          <w:p w:rsidR="002675F5" w:rsidRDefault="002675F5" w:rsidP="006C0336">
            <w:pPr>
              <w:spacing w:line="360" w:lineRule="auto"/>
              <w:jc w:val="center"/>
              <w:rPr>
                <w:rFonts w:ascii="Verdana" w:hAnsi="Verdana" w:cs="Verdana"/>
                <w:sz w:val="18"/>
                <w:szCs w:val="18"/>
              </w:rPr>
            </w:pPr>
            <w:r>
              <w:rPr>
                <w:rFonts w:ascii="Verdana" w:hAnsi="Verdana" w:cs="Verdana"/>
                <w:sz w:val="18"/>
                <w:szCs w:val="18"/>
              </w:rPr>
              <w:t>10</w:t>
            </w:r>
          </w:p>
        </w:tc>
      </w:tr>
    </w:tbl>
    <w:p w:rsidR="002675F5" w:rsidRPr="00363415" w:rsidRDefault="002675F5" w:rsidP="0000118C">
      <w:pPr>
        <w:pStyle w:val="Akapitzlist2"/>
        <w:autoSpaceDE w:val="0"/>
        <w:autoSpaceDN w:val="0"/>
        <w:adjustRightInd w:val="0"/>
        <w:spacing w:before="120"/>
        <w:ind w:left="491"/>
        <w:rPr>
          <w:rFonts w:ascii="Verdana" w:hAnsi="Verdana" w:cs="Verdana"/>
          <w:sz w:val="18"/>
          <w:szCs w:val="18"/>
          <w:lang w:eastAsia="en-US"/>
        </w:rPr>
      </w:pPr>
    </w:p>
    <w:p w:rsidR="002675F5" w:rsidRDefault="002675F5" w:rsidP="00693073">
      <w:pPr>
        <w:pStyle w:val="Akapitzlist2"/>
        <w:ind w:left="0"/>
        <w:rPr>
          <w:rFonts w:ascii="Verdana" w:hAnsi="Verdana" w:cs="Verdana"/>
          <w:sz w:val="18"/>
          <w:szCs w:val="18"/>
          <w:lang w:eastAsia="en-US"/>
        </w:rPr>
      </w:pPr>
    </w:p>
    <w:p w:rsidR="002675F5" w:rsidRPr="00AC786F" w:rsidRDefault="002675F5" w:rsidP="00BA0E8B">
      <w:pPr>
        <w:numPr>
          <w:ilvl w:val="1"/>
          <w:numId w:val="24"/>
        </w:numPr>
        <w:tabs>
          <w:tab w:val="num" w:pos="426"/>
        </w:tabs>
        <w:spacing w:line="360" w:lineRule="auto"/>
        <w:ind w:left="426" w:right="-112" w:hanging="426"/>
        <w:jc w:val="both"/>
        <w:outlineLvl w:val="0"/>
        <w:rPr>
          <w:rFonts w:ascii="Verdana" w:hAnsi="Verdana" w:cs="Verdana"/>
          <w:b/>
          <w:bCs/>
          <w:sz w:val="18"/>
          <w:szCs w:val="18"/>
          <w:u w:val="single"/>
        </w:rPr>
      </w:pPr>
      <w:bookmarkStart w:id="24" w:name="_Toc395266100"/>
      <w:bookmarkStart w:id="25" w:name="_Toc282721364"/>
      <w:r w:rsidRPr="00AC786F">
        <w:rPr>
          <w:rFonts w:ascii="Verdana" w:hAnsi="Verdana" w:cs="Verdana"/>
          <w:b/>
          <w:bCs/>
          <w:sz w:val="18"/>
          <w:szCs w:val="18"/>
          <w:u w:val="single"/>
        </w:rPr>
        <w:t>Waluty w jakich mogą być prowadzone rozliczenia między Zamawiającym a Wykonawcą.</w:t>
      </w:r>
      <w:bookmarkEnd w:id="24"/>
    </w:p>
    <w:p w:rsidR="002675F5" w:rsidRPr="00AC786F" w:rsidRDefault="002675F5" w:rsidP="00F6590D">
      <w:pPr>
        <w:spacing w:line="360" w:lineRule="auto"/>
        <w:ind w:left="426" w:right="-112"/>
        <w:jc w:val="both"/>
        <w:outlineLvl w:val="0"/>
        <w:rPr>
          <w:rFonts w:ascii="Verdana" w:hAnsi="Verdana" w:cs="Verdana"/>
          <w:sz w:val="18"/>
          <w:szCs w:val="18"/>
        </w:rPr>
      </w:pPr>
      <w:bookmarkStart w:id="26" w:name="_Toc395266101"/>
      <w:r w:rsidRPr="00AC786F">
        <w:rPr>
          <w:rFonts w:ascii="Verdana" w:hAnsi="Verdana" w:cs="Verdana"/>
          <w:sz w:val="18"/>
          <w:szCs w:val="18"/>
        </w:rPr>
        <w:t>Rozliczenia między Zamawiającym a Wykonawcą prowadzone będą w PLN.</w:t>
      </w:r>
      <w:bookmarkEnd w:id="26"/>
    </w:p>
    <w:p w:rsidR="002675F5" w:rsidRPr="00774AD0" w:rsidRDefault="002675F5" w:rsidP="00BA0E8B">
      <w:pPr>
        <w:numPr>
          <w:ilvl w:val="1"/>
          <w:numId w:val="24"/>
        </w:numPr>
        <w:tabs>
          <w:tab w:val="num" w:pos="426"/>
        </w:tabs>
        <w:spacing w:line="360" w:lineRule="auto"/>
        <w:ind w:left="426" w:right="-112" w:hanging="426"/>
        <w:jc w:val="both"/>
        <w:outlineLvl w:val="0"/>
        <w:rPr>
          <w:rFonts w:ascii="Verdana" w:hAnsi="Verdana" w:cs="Verdana"/>
          <w:b/>
          <w:bCs/>
          <w:sz w:val="18"/>
          <w:szCs w:val="18"/>
          <w:u w:val="single"/>
        </w:rPr>
      </w:pPr>
      <w:bookmarkStart w:id="27" w:name="_Toc282721365"/>
      <w:bookmarkStart w:id="28" w:name="_Toc395266103"/>
      <w:bookmarkEnd w:id="25"/>
      <w:r w:rsidRPr="00AC786F">
        <w:rPr>
          <w:rFonts w:ascii="Verdana" w:hAnsi="Verdana" w:cs="Verdana"/>
          <w:b/>
          <w:bCs/>
          <w:sz w:val="18"/>
          <w:szCs w:val="18"/>
          <w:u w:val="single"/>
        </w:rPr>
        <w:t>Wymagania dotyczące zabezpieczenia należytego wykonania umowy.</w:t>
      </w:r>
      <w:bookmarkEnd w:id="27"/>
      <w:bookmarkEnd w:id="28"/>
    </w:p>
    <w:p w:rsidR="002675F5" w:rsidRPr="00AC786F" w:rsidRDefault="002675F5" w:rsidP="008A32CD">
      <w:pPr>
        <w:spacing w:line="360" w:lineRule="auto"/>
        <w:ind w:left="426" w:right="-178"/>
        <w:jc w:val="both"/>
        <w:rPr>
          <w:rFonts w:ascii="Verdana" w:hAnsi="Verdana" w:cs="Verdana"/>
          <w:sz w:val="18"/>
          <w:szCs w:val="18"/>
        </w:rPr>
      </w:pPr>
      <w:r w:rsidRPr="00934530">
        <w:rPr>
          <w:rFonts w:ascii="Verdana" w:hAnsi="Verdana" w:cs="Verdana"/>
          <w:sz w:val="18"/>
          <w:szCs w:val="18"/>
        </w:rPr>
        <w:t xml:space="preserve">Zamawiający nie wymaga wniesienia zabezpieczenia należytego wykonania umowy. </w:t>
      </w:r>
      <w:r w:rsidRPr="00AC786F">
        <w:rPr>
          <w:rFonts w:ascii="Verdana" w:hAnsi="Verdana" w:cs="Verdana"/>
          <w:sz w:val="18"/>
          <w:szCs w:val="18"/>
        </w:rPr>
        <w:t xml:space="preserve">             </w:t>
      </w:r>
    </w:p>
    <w:p w:rsidR="002675F5" w:rsidRPr="00AC786F" w:rsidRDefault="002675F5">
      <w:pPr>
        <w:tabs>
          <w:tab w:val="left" w:pos="1440"/>
        </w:tabs>
        <w:ind w:left="1434" w:right="-112" w:hanging="357"/>
        <w:jc w:val="both"/>
        <w:rPr>
          <w:rFonts w:ascii="Verdana" w:hAnsi="Verdana" w:cs="Verdana"/>
          <w:sz w:val="16"/>
          <w:szCs w:val="16"/>
        </w:rPr>
      </w:pPr>
    </w:p>
    <w:p w:rsidR="002675F5" w:rsidRPr="00AC786F" w:rsidRDefault="002675F5" w:rsidP="00BA0E8B">
      <w:pPr>
        <w:numPr>
          <w:ilvl w:val="1"/>
          <w:numId w:val="24"/>
        </w:numPr>
        <w:tabs>
          <w:tab w:val="num" w:pos="426"/>
        </w:tabs>
        <w:spacing w:line="360" w:lineRule="auto"/>
        <w:ind w:left="426" w:right="-112" w:hanging="426"/>
        <w:jc w:val="both"/>
        <w:outlineLvl w:val="0"/>
        <w:rPr>
          <w:rFonts w:ascii="Verdana" w:hAnsi="Verdana" w:cs="Verdana"/>
          <w:b/>
          <w:bCs/>
          <w:sz w:val="18"/>
          <w:szCs w:val="18"/>
          <w:u w:val="single"/>
        </w:rPr>
      </w:pPr>
      <w:bookmarkStart w:id="29" w:name="_Toc282721370"/>
      <w:bookmarkStart w:id="30" w:name="_Toc395266104"/>
      <w:r w:rsidRPr="00AC786F">
        <w:rPr>
          <w:rFonts w:ascii="Verdana" w:hAnsi="Verdana" w:cs="Verdana"/>
          <w:b/>
          <w:bCs/>
          <w:sz w:val="18"/>
          <w:szCs w:val="18"/>
          <w:u w:val="single"/>
        </w:rPr>
        <w:t>Wzór umowy.</w:t>
      </w:r>
      <w:bookmarkEnd w:id="29"/>
      <w:bookmarkEnd w:id="30"/>
    </w:p>
    <w:p w:rsidR="002675F5" w:rsidRPr="00AC786F" w:rsidRDefault="002675F5" w:rsidP="00F6590D">
      <w:pPr>
        <w:spacing w:line="360" w:lineRule="auto"/>
        <w:ind w:left="851" w:right="-112" w:hanging="425"/>
        <w:jc w:val="both"/>
        <w:rPr>
          <w:rFonts w:ascii="Verdana" w:hAnsi="Verdana" w:cs="Verdana"/>
          <w:sz w:val="18"/>
          <w:szCs w:val="18"/>
        </w:rPr>
      </w:pPr>
      <w:r w:rsidRPr="00AC786F">
        <w:rPr>
          <w:rFonts w:ascii="Verdana" w:hAnsi="Verdana" w:cs="Verdana"/>
          <w:sz w:val="18"/>
          <w:szCs w:val="18"/>
        </w:rPr>
        <w:t>1.</w:t>
      </w:r>
      <w:r w:rsidRPr="00AC786F">
        <w:rPr>
          <w:rFonts w:ascii="Verdana" w:hAnsi="Verdana" w:cs="Verdana"/>
          <w:sz w:val="18"/>
          <w:szCs w:val="18"/>
        </w:rPr>
        <w:tab/>
        <w:t>Projekt umowy stanowi załącznik nr</w:t>
      </w:r>
      <w:r>
        <w:rPr>
          <w:rFonts w:ascii="Verdana" w:hAnsi="Verdana" w:cs="Verdana"/>
          <w:sz w:val="18"/>
          <w:szCs w:val="18"/>
        </w:rPr>
        <w:t xml:space="preserve"> II</w:t>
      </w:r>
      <w:r w:rsidRPr="00AC786F">
        <w:rPr>
          <w:rFonts w:ascii="Verdana" w:hAnsi="Verdana" w:cs="Verdana"/>
          <w:sz w:val="18"/>
          <w:szCs w:val="18"/>
        </w:rPr>
        <w:t xml:space="preserve"> do </w:t>
      </w:r>
      <w:r>
        <w:rPr>
          <w:rFonts w:ascii="Verdana" w:hAnsi="Verdana" w:cs="Verdana"/>
          <w:sz w:val="18"/>
          <w:szCs w:val="18"/>
        </w:rPr>
        <w:t>specyfikacji</w:t>
      </w:r>
      <w:r w:rsidRPr="00AC786F">
        <w:rPr>
          <w:rFonts w:ascii="Verdana" w:hAnsi="Verdana" w:cs="Verdana"/>
          <w:sz w:val="18"/>
          <w:szCs w:val="18"/>
        </w:rPr>
        <w:t xml:space="preserve">– PU </w:t>
      </w:r>
    </w:p>
    <w:p w:rsidR="002675F5" w:rsidRPr="00AC786F" w:rsidRDefault="002675F5" w:rsidP="00F6590D">
      <w:pPr>
        <w:spacing w:line="360" w:lineRule="auto"/>
        <w:ind w:left="851" w:right="-112" w:hanging="425"/>
        <w:jc w:val="both"/>
        <w:rPr>
          <w:rFonts w:ascii="Verdana" w:hAnsi="Verdana" w:cs="Verdana"/>
          <w:sz w:val="18"/>
          <w:szCs w:val="18"/>
        </w:rPr>
      </w:pPr>
      <w:r w:rsidRPr="00AC786F">
        <w:rPr>
          <w:rFonts w:ascii="Verdana" w:hAnsi="Verdana" w:cs="Verdana"/>
          <w:sz w:val="18"/>
          <w:szCs w:val="18"/>
        </w:rPr>
        <w:t>2.</w:t>
      </w:r>
      <w:r w:rsidRPr="00AC786F">
        <w:rPr>
          <w:rFonts w:ascii="Verdana" w:hAnsi="Verdana" w:cs="Verdana"/>
          <w:sz w:val="18"/>
          <w:szCs w:val="18"/>
        </w:rPr>
        <w:tab/>
        <w:t>Wszelkie zmiany i uzupełnienia treści niniejszej umowy, wymagają aneksów do umowy sporządzonych w formie pisemnej pod rygorem nieważności.</w:t>
      </w:r>
    </w:p>
    <w:p w:rsidR="002675F5" w:rsidRPr="00AC786F" w:rsidRDefault="002675F5" w:rsidP="009E3ABF">
      <w:pPr>
        <w:tabs>
          <w:tab w:val="left" w:pos="900"/>
        </w:tabs>
        <w:spacing w:line="360" w:lineRule="auto"/>
        <w:ind w:right="-112"/>
        <w:jc w:val="both"/>
        <w:rPr>
          <w:rFonts w:ascii="Verdana" w:hAnsi="Verdana" w:cs="Verdana"/>
          <w:sz w:val="18"/>
          <w:szCs w:val="18"/>
        </w:rPr>
      </w:pPr>
    </w:p>
    <w:p w:rsidR="002675F5" w:rsidRPr="00414F6B" w:rsidRDefault="002675F5" w:rsidP="00BA0E8B">
      <w:pPr>
        <w:numPr>
          <w:ilvl w:val="1"/>
          <w:numId w:val="24"/>
        </w:numPr>
        <w:tabs>
          <w:tab w:val="num" w:pos="426"/>
        </w:tabs>
        <w:spacing w:line="360" w:lineRule="auto"/>
        <w:ind w:left="426" w:right="-113" w:hanging="426"/>
        <w:jc w:val="both"/>
        <w:outlineLvl w:val="0"/>
        <w:rPr>
          <w:rFonts w:ascii="Verdana" w:hAnsi="Verdana" w:cs="Verdana"/>
          <w:b/>
          <w:bCs/>
          <w:sz w:val="18"/>
          <w:szCs w:val="18"/>
          <w:u w:val="single"/>
        </w:rPr>
      </w:pPr>
      <w:bookmarkStart w:id="31" w:name="_Toc166245665"/>
      <w:bookmarkStart w:id="32" w:name="_Toc395266106"/>
      <w:bookmarkStart w:id="33" w:name="_Toc65960016"/>
      <w:r w:rsidRPr="00414F6B">
        <w:rPr>
          <w:rFonts w:ascii="Verdana" w:hAnsi="Verdana" w:cs="Verdana"/>
          <w:b/>
          <w:bCs/>
          <w:sz w:val="18"/>
          <w:szCs w:val="18"/>
          <w:u w:val="single"/>
        </w:rPr>
        <w:t xml:space="preserve">Podwykonastwo </w:t>
      </w:r>
    </w:p>
    <w:p w:rsidR="002675F5" w:rsidRDefault="002675F5" w:rsidP="008E263F">
      <w:pPr>
        <w:spacing w:line="276" w:lineRule="auto"/>
        <w:ind w:left="426" w:right="-112"/>
        <w:jc w:val="both"/>
        <w:outlineLvl w:val="0"/>
        <w:rPr>
          <w:rFonts w:ascii="Verdana" w:hAnsi="Verdana" w:cs="Verdana"/>
          <w:b/>
          <w:bCs/>
          <w:sz w:val="18"/>
          <w:szCs w:val="18"/>
          <w:u w:val="single"/>
        </w:rPr>
      </w:pPr>
    </w:p>
    <w:p w:rsidR="002675F5" w:rsidRPr="00A9018C" w:rsidRDefault="002675F5" w:rsidP="00EA42E8">
      <w:pPr>
        <w:autoSpaceDE w:val="0"/>
        <w:autoSpaceDN w:val="0"/>
        <w:adjustRightInd w:val="0"/>
        <w:spacing w:line="360" w:lineRule="auto"/>
        <w:rPr>
          <w:rFonts w:ascii="Verdana" w:hAnsi="Verdana" w:cs="Verdana"/>
          <w:color w:val="000000"/>
          <w:sz w:val="18"/>
          <w:szCs w:val="18"/>
        </w:rPr>
      </w:pPr>
      <w:r w:rsidRPr="00A9018C">
        <w:rPr>
          <w:rFonts w:ascii="Verdana" w:hAnsi="Verdana" w:cs="Verdana"/>
          <w:color w:val="000000"/>
          <w:sz w:val="18"/>
          <w:szCs w:val="18"/>
        </w:rPr>
        <w:t>1. Wykonawca może powierzyć wykonanie części zamówienia podwykonawcom.</w:t>
      </w:r>
    </w:p>
    <w:p w:rsidR="002675F5" w:rsidRPr="00A9018C" w:rsidRDefault="002675F5" w:rsidP="00EA42E8">
      <w:pPr>
        <w:autoSpaceDE w:val="0"/>
        <w:autoSpaceDN w:val="0"/>
        <w:adjustRightInd w:val="0"/>
        <w:spacing w:line="360" w:lineRule="auto"/>
        <w:rPr>
          <w:rFonts w:ascii="Verdana" w:hAnsi="Verdana" w:cs="Verdana"/>
          <w:color w:val="000000"/>
          <w:sz w:val="18"/>
          <w:szCs w:val="18"/>
        </w:rPr>
      </w:pPr>
      <w:r w:rsidRPr="00A9018C">
        <w:rPr>
          <w:rFonts w:ascii="Verdana" w:hAnsi="Verdana" w:cs="Verdana"/>
          <w:color w:val="000000"/>
          <w:sz w:val="18"/>
          <w:szCs w:val="18"/>
        </w:rPr>
        <w:t>2. Zamawiający żąda wskazania przez Wykonawcę w Formularzu oferty części</w:t>
      </w:r>
      <w:r>
        <w:rPr>
          <w:rFonts w:ascii="Verdana" w:hAnsi="Verdana" w:cs="Verdana"/>
          <w:color w:val="000000"/>
          <w:sz w:val="18"/>
          <w:szCs w:val="18"/>
        </w:rPr>
        <w:t xml:space="preserve"> </w:t>
      </w:r>
      <w:r w:rsidRPr="00A9018C">
        <w:rPr>
          <w:rFonts w:ascii="Verdana" w:hAnsi="Verdana" w:cs="Verdana"/>
          <w:color w:val="000000"/>
          <w:sz w:val="18"/>
          <w:szCs w:val="18"/>
        </w:rPr>
        <w:t>zamówienia, których wykonanie zamierza powierzyć podwykonawcom.</w:t>
      </w:r>
    </w:p>
    <w:p w:rsidR="002675F5" w:rsidRPr="00A9018C" w:rsidRDefault="002675F5" w:rsidP="00EA42E8">
      <w:pPr>
        <w:autoSpaceDE w:val="0"/>
        <w:autoSpaceDN w:val="0"/>
        <w:adjustRightInd w:val="0"/>
        <w:spacing w:line="360" w:lineRule="auto"/>
        <w:rPr>
          <w:rFonts w:ascii="Verdana" w:hAnsi="Verdana" w:cs="Verdana"/>
          <w:color w:val="000000"/>
          <w:sz w:val="18"/>
          <w:szCs w:val="18"/>
        </w:rPr>
      </w:pPr>
      <w:r w:rsidRPr="00A9018C">
        <w:rPr>
          <w:rFonts w:ascii="Verdana" w:hAnsi="Verdana" w:cs="Verdana"/>
          <w:color w:val="000000"/>
          <w:sz w:val="18"/>
          <w:szCs w:val="18"/>
        </w:rPr>
        <w:t>4. Za prace zrealizowane przez podwykonawców Wykonawca będzie odpowiadał jak za</w:t>
      </w:r>
      <w:r>
        <w:rPr>
          <w:rFonts w:ascii="Verdana" w:hAnsi="Verdana" w:cs="Verdana"/>
          <w:color w:val="000000"/>
          <w:sz w:val="18"/>
          <w:szCs w:val="18"/>
        </w:rPr>
        <w:t xml:space="preserve"> </w:t>
      </w:r>
      <w:r w:rsidRPr="00A9018C">
        <w:rPr>
          <w:rFonts w:ascii="Verdana" w:hAnsi="Verdana" w:cs="Verdana"/>
          <w:color w:val="000000"/>
          <w:sz w:val="18"/>
          <w:szCs w:val="18"/>
        </w:rPr>
        <w:t>własne.</w:t>
      </w:r>
    </w:p>
    <w:p w:rsidR="002675F5" w:rsidRPr="00A9018C" w:rsidRDefault="002675F5" w:rsidP="00EA42E8">
      <w:pPr>
        <w:autoSpaceDE w:val="0"/>
        <w:autoSpaceDN w:val="0"/>
        <w:adjustRightInd w:val="0"/>
        <w:spacing w:line="360" w:lineRule="auto"/>
        <w:rPr>
          <w:rFonts w:ascii="Verdana" w:hAnsi="Verdana" w:cs="Verdana"/>
          <w:color w:val="000000"/>
          <w:sz w:val="18"/>
          <w:szCs w:val="18"/>
        </w:rPr>
      </w:pPr>
      <w:r w:rsidRPr="00A9018C">
        <w:rPr>
          <w:rFonts w:ascii="Verdana" w:hAnsi="Verdana" w:cs="Verdana"/>
          <w:color w:val="000000"/>
          <w:sz w:val="18"/>
          <w:szCs w:val="18"/>
        </w:rPr>
        <w:t>5. Projekty umów z podwykonawcami lub dalszymi podwykonawcami winny być</w:t>
      </w:r>
      <w:r>
        <w:rPr>
          <w:rFonts w:ascii="Verdana" w:hAnsi="Verdana" w:cs="Verdana"/>
          <w:color w:val="000000"/>
          <w:sz w:val="18"/>
          <w:szCs w:val="18"/>
        </w:rPr>
        <w:t xml:space="preserve"> </w:t>
      </w:r>
      <w:r w:rsidRPr="00A9018C">
        <w:rPr>
          <w:rFonts w:ascii="Verdana" w:hAnsi="Verdana" w:cs="Verdana"/>
          <w:color w:val="000000"/>
          <w:sz w:val="18"/>
          <w:szCs w:val="18"/>
        </w:rPr>
        <w:t>przekazane Zamawiającemu do akceptacji.</w:t>
      </w:r>
    </w:p>
    <w:p w:rsidR="002675F5" w:rsidRDefault="002675F5" w:rsidP="00545FB1">
      <w:pPr>
        <w:spacing w:line="360" w:lineRule="auto"/>
        <w:ind w:right="-112"/>
        <w:jc w:val="both"/>
        <w:outlineLvl w:val="0"/>
        <w:rPr>
          <w:rFonts w:ascii="Verdana" w:hAnsi="Verdana" w:cs="Verdana"/>
          <w:b/>
          <w:bCs/>
          <w:sz w:val="18"/>
          <w:szCs w:val="18"/>
          <w:u w:val="single"/>
        </w:rPr>
      </w:pPr>
    </w:p>
    <w:bookmarkEnd w:id="31"/>
    <w:bookmarkEnd w:id="32"/>
    <w:bookmarkEnd w:id="33"/>
    <w:p w:rsidR="002675F5" w:rsidRPr="00AC786F" w:rsidRDefault="002675F5" w:rsidP="00DC47CF">
      <w:pPr>
        <w:spacing w:before="240" w:after="120"/>
        <w:jc w:val="center"/>
        <w:rPr>
          <w:rFonts w:ascii="Verdana" w:hAnsi="Verdana" w:cs="Verdana"/>
          <w:b/>
          <w:bCs/>
          <w:sz w:val="4"/>
          <w:szCs w:val="4"/>
        </w:rPr>
      </w:pPr>
    </w:p>
    <w:p w:rsidR="002675F5" w:rsidRPr="00AC786F" w:rsidRDefault="002675F5" w:rsidP="00DC47CF">
      <w:pPr>
        <w:autoSpaceDE w:val="0"/>
        <w:autoSpaceDN w:val="0"/>
        <w:adjustRightInd w:val="0"/>
        <w:rPr>
          <w:rFonts w:ascii="Verdana" w:hAnsi="Verdana" w:cs="Verdana"/>
          <w:sz w:val="8"/>
          <w:szCs w:val="8"/>
        </w:rPr>
      </w:pPr>
    </w:p>
    <w:p w:rsidR="002675F5" w:rsidRPr="00AC786F" w:rsidRDefault="002675F5" w:rsidP="00DC47CF">
      <w:pPr>
        <w:autoSpaceDE w:val="0"/>
        <w:ind w:left="426"/>
        <w:jc w:val="both"/>
        <w:rPr>
          <w:rFonts w:ascii="Verdana" w:hAnsi="Verdana" w:cs="Verdana"/>
          <w:sz w:val="6"/>
          <w:szCs w:val="6"/>
        </w:rPr>
      </w:pPr>
    </w:p>
    <w:p w:rsidR="002675F5" w:rsidRPr="00AC786F" w:rsidRDefault="002675F5" w:rsidP="00BA774A">
      <w:pPr>
        <w:rPr>
          <w:highlight w:val="red"/>
        </w:rPr>
      </w:pPr>
    </w:p>
    <w:p w:rsidR="002675F5" w:rsidRDefault="002675F5" w:rsidP="00BA774A">
      <w:pPr>
        <w:rPr>
          <w:highlight w:val="red"/>
        </w:rPr>
      </w:pPr>
    </w:p>
    <w:p w:rsidR="002675F5" w:rsidRPr="00AC786F" w:rsidRDefault="002675F5" w:rsidP="00BA774A">
      <w:pPr>
        <w:rPr>
          <w:highlight w:val="red"/>
        </w:rPr>
      </w:pPr>
    </w:p>
    <w:p w:rsidR="002675F5" w:rsidRDefault="002675F5">
      <w:pPr>
        <w:spacing w:line="360" w:lineRule="auto"/>
        <w:ind w:right="-112"/>
        <w:jc w:val="both"/>
        <w:rPr>
          <w:rFonts w:ascii="Verdana" w:hAnsi="Verdana" w:cs="Verdana"/>
          <w:b/>
          <w:bCs/>
          <w:sz w:val="18"/>
          <w:szCs w:val="18"/>
        </w:rPr>
      </w:pPr>
    </w:p>
    <w:p w:rsidR="002675F5" w:rsidRDefault="002675F5">
      <w:pPr>
        <w:spacing w:line="360" w:lineRule="auto"/>
        <w:ind w:right="-112"/>
        <w:jc w:val="both"/>
        <w:rPr>
          <w:rFonts w:ascii="Verdana" w:hAnsi="Verdana" w:cs="Verdana"/>
          <w:b/>
          <w:bCs/>
          <w:sz w:val="18"/>
          <w:szCs w:val="18"/>
        </w:rPr>
      </w:pPr>
    </w:p>
    <w:p w:rsidR="002675F5" w:rsidRDefault="002675F5">
      <w:pPr>
        <w:spacing w:line="360" w:lineRule="auto"/>
        <w:ind w:right="-112"/>
        <w:jc w:val="both"/>
        <w:rPr>
          <w:rFonts w:ascii="Verdana" w:hAnsi="Verdana" w:cs="Verdana"/>
          <w:b/>
          <w:bCs/>
          <w:sz w:val="18"/>
          <w:szCs w:val="18"/>
        </w:rPr>
      </w:pPr>
    </w:p>
    <w:p w:rsidR="002675F5" w:rsidRDefault="002675F5">
      <w:pPr>
        <w:spacing w:line="360" w:lineRule="auto"/>
        <w:ind w:right="-112"/>
        <w:jc w:val="both"/>
        <w:rPr>
          <w:rFonts w:ascii="Verdana" w:hAnsi="Verdana" w:cs="Verdana"/>
          <w:b/>
          <w:bCs/>
          <w:sz w:val="18"/>
          <w:szCs w:val="18"/>
        </w:rPr>
      </w:pPr>
    </w:p>
    <w:p w:rsidR="002675F5" w:rsidRDefault="002675F5">
      <w:pPr>
        <w:spacing w:line="360" w:lineRule="auto"/>
        <w:ind w:right="-112"/>
        <w:jc w:val="both"/>
        <w:rPr>
          <w:rFonts w:ascii="Verdana" w:hAnsi="Verdana" w:cs="Verdana"/>
          <w:b/>
          <w:bCs/>
          <w:sz w:val="18"/>
          <w:szCs w:val="18"/>
        </w:rPr>
      </w:pPr>
    </w:p>
    <w:p w:rsidR="002675F5" w:rsidRDefault="002675F5">
      <w:pPr>
        <w:spacing w:line="360" w:lineRule="auto"/>
        <w:ind w:right="-112"/>
        <w:jc w:val="both"/>
        <w:rPr>
          <w:rFonts w:ascii="Verdana" w:hAnsi="Verdana" w:cs="Verdana"/>
          <w:b/>
          <w:bCs/>
          <w:sz w:val="18"/>
          <w:szCs w:val="18"/>
        </w:rPr>
      </w:pPr>
    </w:p>
    <w:p w:rsidR="002675F5" w:rsidRDefault="002675F5">
      <w:pPr>
        <w:spacing w:line="360" w:lineRule="auto"/>
        <w:ind w:right="-112"/>
        <w:jc w:val="both"/>
        <w:rPr>
          <w:rFonts w:ascii="Verdana" w:hAnsi="Verdana" w:cs="Verdana"/>
          <w:b/>
          <w:bCs/>
          <w:sz w:val="18"/>
          <w:szCs w:val="18"/>
        </w:rPr>
      </w:pPr>
    </w:p>
    <w:p w:rsidR="002675F5" w:rsidRDefault="002675F5">
      <w:pPr>
        <w:spacing w:line="360" w:lineRule="auto"/>
        <w:ind w:right="-112"/>
        <w:jc w:val="both"/>
        <w:rPr>
          <w:rFonts w:ascii="Verdana" w:hAnsi="Verdana" w:cs="Verdana"/>
          <w:b/>
          <w:bCs/>
          <w:sz w:val="18"/>
          <w:szCs w:val="18"/>
        </w:rPr>
      </w:pPr>
    </w:p>
    <w:p w:rsidR="002675F5" w:rsidRDefault="002675F5">
      <w:pPr>
        <w:spacing w:line="360" w:lineRule="auto"/>
        <w:ind w:right="-112"/>
        <w:jc w:val="both"/>
        <w:rPr>
          <w:rFonts w:ascii="Verdana" w:hAnsi="Verdana" w:cs="Verdana"/>
          <w:b/>
          <w:bCs/>
          <w:sz w:val="18"/>
          <w:szCs w:val="18"/>
        </w:rPr>
      </w:pPr>
    </w:p>
    <w:p w:rsidR="002675F5" w:rsidRDefault="002675F5">
      <w:pPr>
        <w:spacing w:line="360" w:lineRule="auto"/>
        <w:ind w:right="-112"/>
        <w:jc w:val="both"/>
        <w:rPr>
          <w:rFonts w:ascii="Verdana" w:hAnsi="Verdana" w:cs="Verdana"/>
          <w:b/>
          <w:bCs/>
          <w:sz w:val="18"/>
          <w:szCs w:val="18"/>
        </w:rPr>
      </w:pPr>
    </w:p>
    <w:p w:rsidR="002675F5" w:rsidRDefault="002675F5">
      <w:pPr>
        <w:spacing w:line="360" w:lineRule="auto"/>
        <w:ind w:right="-112"/>
        <w:jc w:val="both"/>
        <w:rPr>
          <w:rFonts w:ascii="Verdana" w:hAnsi="Verdana" w:cs="Verdana"/>
          <w:b/>
          <w:bCs/>
          <w:sz w:val="18"/>
          <w:szCs w:val="18"/>
        </w:rPr>
      </w:pPr>
    </w:p>
    <w:p w:rsidR="002675F5" w:rsidRDefault="002675F5">
      <w:pPr>
        <w:spacing w:line="360" w:lineRule="auto"/>
        <w:ind w:right="-112"/>
        <w:jc w:val="both"/>
        <w:rPr>
          <w:rFonts w:ascii="Verdana" w:hAnsi="Verdana" w:cs="Verdana"/>
          <w:b/>
          <w:bCs/>
          <w:sz w:val="18"/>
          <w:szCs w:val="18"/>
        </w:rPr>
      </w:pPr>
    </w:p>
    <w:p w:rsidR="002675F5" w:rsidRDefault="002675F5">
      <w:pPr>
        <w:spacing w:line="360" w:lineRule="auto"/>
        <w:ind w:right="-112"/>
        <w:jc w:val="both"/>
        <w:rPr>
          <w:rFonts w:ascii="Verdana" w:hAnsi="Verdana" w:cs="Verdana"/>
          <w:b/>
          <w:bCs/>
          <w:sz w:val="18"/>
          <w:szCs w:val="18"/>
        </w:rPr>
      </w:pPr>
    </w:p>
    <w:p w:rsidR="002675F5" w:rsidRDefault="002675F5">
      <w:pPr>
        <w:spacing w:line="360" w:lineRule="auto"/>
        <w:ind w:right="-112"/>
        <w:jc w:val="both"/>
        <w:rPr>
          <w:rFonts w:ascii="Verdana" w:hAnsi="Verdana" w:cs="Verdana"/>
          <w:b/>
          <w:bCs/>
          <w:sz w:val="18"/>
          <w:szCs w:val="18"/>
        </w:rPr>
      </w:pPr>
    </w:p>
    <w:p w:rsidR="002675F5" w:rsidRPr="00AC786F" w:rsidRDefault="002675F5" w:rsidP="00772502">
      <w:pPr>
        <w:keepNext/>
        <w:ind w:right="-2"/>
        <w:jc w:val="both"/>
        <w:rPr>
          <w:rFonts w:ascii="Verdana" w:hAnsi="Verdana" w:cs="Verdana"/>
          <w:b/>
          <w:bCs/>
          <w:sz w:val="18"/>
          <w:szCs w:val="18"/>
        </w:rPr>
      </w:pPr>
    </w:p>
    <w:p w:rsidR="002675F5" w:rsidRPr="00AC786F" w:rsidRDefault="002675F5" w:rsidP="00772502">
      <w:pPr>
        <w:keepNext/>
        <w:pBdr>
          <w:top w:val="single" w:sz="4" w:space="1" w:color="auto"/>
          <w:left w:val="single" w:sz="4" w:space="4" w:color="auto"/>
          <w:bottom w:val="single" w:sz="4" w:space="1" w:color="auto"/>
          <w:right w:val="single" w:sz="4" w:space="4" w:color="auto"/>
        </w:pBdr>
        <w:ind w:right="-2"/>
        <w:jc w:val="right"/>
        <w:rPr>
          <w:rFonts w:ascii="Verdana" w:hAnsi="Verdana" w:cs="Verdana"/>
          <w:b/>
          <w:bCs/>
          <w:sz w:val="22"/>
          <w:szCs w:val="22"/>
        </w:rPr>
      </w:pPr>
      <w:r w:rsidRPr="00AC786F">
        <w:rPr>
          <w:rFonts w:ascii="Verdana" w:hAnsi="Verdana" w:cs="Verdana"/>
          <w:b/>
          <w:bCs/>
          <w:sz w:val="22"/>
          <w:szCs w:val="22"/>
        </w:rPr>
        <w:t>Załącznik nr 1 do IDW – Wzór Formularza Ofertowego</w:t>
      </w:r>
    </w:p>
    <w:p w:rsidR="002675F5" w:rsidRPr="00AC786F" w:rsidRDefault="002675F5" w:rsidP="00FB2774">
      <w:pPr>
        <w:spacing w:line="276" w:lineRule="auto"/>
        <w:ind w:right="-112"/>
        <w:jc w:val="both"/>
        <w:rPr>
          <w:rFonts w:ascii="Verdana" w:hAnsi="Verdana" w:cs="Verdana"/>
          <w:b/>
          <w:bCs/>
          <w:sz w:val="18"/>
          <w:szCs w:val="18"/>
          <w:u w:val="single"/>
        </w:rPr>
      </w:pPr>
    </w:p>
    <w:p w:rsidR="002675F5" w:rsidRPr="00AC786F" w:rsidRDefault="002675F5" w:rsidP="00FB2774">
      <w:pPr>
        <w:spacing w:line="276" w:lineRule="auto"/>
        <w:ind w:right="-112"/>
        <w:jc w:val="both"/>
        <w:rPr>
          <w:rFonts w:ascii="Verdana" w:hAnsi="Verdana" w:cs="Verdana"/>
          <w:b/>
          <w:bCs/>
          <w:sz w:val="18"/>
          <w:szCs w:val="18"/>
          <w:u w:val="single"/>
        </w:rPr>
      </w:pPr>
    </w:p>
    <w:p w:rsidR="002675F5" w:rsidRPr="00AC786F" w:rsidRDefault="002675F5" w:rsidP="00FB2774">
      <w:pPr>
        <w:spacing w:line="276" w:lineRule="auto"/>
        <w:ind w:right="-112"/>
        <w:jc w:val="both"/>
        <w:rPr>
          <w:rFonts w:ascii="Verdana" w:hAnsi="Verdana" w:cs="Verdana"/>
          <w:sz w:val="18"/>
          <w:szCs w:val="18"/>
        </w:rPr>
      </w:pPr>
      <w:r w:rsidRPr="00AC786F">
        <w:rPr>
          <w:rFonts w:ascii="Verdana" w:hAnsi="Verdana" w:cs="Verdana"/>
          <w:b/>
          <w:bCs/>
          <w:sz w:val="18"/>
          <w:szCs w:val="18"/>
          <w:u w:val="single"/>
        </w:rPr>
        <w:t>Nazwa (firma) oraz adres Zamawiającego</w:t>
      </w:r>
    </w:p>
    <w:p w:rsidR="002675F5" w:rsidRPr="00AC786F" w:rsidRDefault="002675F5" w:rsidP="00FB2774">
      <w:pPr>
        <w:ind w:left="360" w:right="-112"/>
        <w:jc w:val="both"/>
        <w:rPr>
          <w:rFonts w:ascii="Verdana" w:hAnsi="Verdana" w:cs="Verdana"/>
          <w:sz w:val="18"/>
          <w:szCs w:val="18"/>
        </w:rPr>
      </w:pPr>
    </w:p>
    <w:p w:rsidR="002675F5" w:rsidRPr="00AC786F" w:rsidRDefault="002675F5" w:rsidP="00FB2774">
      <w:pPr>
        <w:ind w:left="426" w:right="-112"/>
        <w:rPr>
          <w:rFonts w:ascii="Verdana" w:hAnsi="Verdana" w:cs="Verdana"/>
          <w:sz w:val="18"/>
          <w:szCs w:val="18"/>
        </w:rPr>
      </w:pPr>
      <w:r w:rsidRPr="00AC786F">
        <w:rPr>
          <w:rFonts w:ascii="Verdana" w:hAnsi="Verdana" w:cs="Verdana"/>
          <w:sz w:val="18"/>
          <w:szCs w:val="18"/>
        </w:rPr>
        <w:t>Wrocławskie Centrum Zdrowia SP ZOZ</w:t>
      </w:r>
    </w:p>
    <w:p w:rsidR="002675F5" w:rsidRPr="00AC786F" w:rsidRDefault="002675F5" w:rsidP="00FB2774">
      <w:pPr>
        <w:ind w:left="426" w:right="-112"/>
        <w:rPr>
          <w:rFonts w:ascii="Verdana" w:hAnsi="Verdana" w:cs="Verdana"/>
          <w:sz w:val="18"/>
          <w:szCs w:val="18"/>
        </w:rPr>
      </w:pPr>
      <w:r w:rsidRPr="00AC786F">
        <w:rPr>
          <w:rFonts w:ascii="Verdana" w:hAnsi="Verdana" w:cs="Verdana"/>
          <w:sz w:val="18"/>
          <w:szCs w:val="18"/>
        </w:rPr>
        <w:t xml:space="preserve"> ul. Podróżnicza 26/28</w:t>
      </w:r>
    </w:p>
    <w:p w:rsidR="002675F5" w:rsidRPr="00AC786F" w:rsidRDefault="002675F5" w:rsidP="00FB2774">
      <w:pPr>
        <w:ind w:left="426" w:right="-112"/>
        <w:rPr>
          <w:rFonts w:ascii="Verdana" w:hAnsi="Verdana" w:cs="Verdana"/>
          <w:sz w:val="18"/>
          <w:szCs w:val="18"/>
        </w:rPr>
      </w:pPr>
      <w:r w:rsidRPr="00AC786F">
        <w:rPr>
          <w:rFonts w:ascii="Verdana" w:hAnsi="Verdana" w:cs="Verdana"/>
          <w:sz w:val="18"/>
          <w:szCs w:val="18"/>
        </w:rPr>
        <w:t xml:space="preserve">53-208 Wrocław </w:t>
      </w:r>
    </w:p>
    <w:p w:rsidR="002675F5" w:rsidRPr="00AC786F" w:rsidRDefault="002675F5" w:rsidP="00FB2774">
      <w:pPr>
        <w:ind w:left="426" w:right="-112"/>
        <w:rPr>
          <w:rFonts w:ascii="Verdana" w:hAnsi="Verdana" w:cs="Verdana"/>
          <w:sz w:val="18"/>
          <w:szCs w:val="18"/>
        </w:rPr>
      </w:pPr>
      <w:r w:rsidRPr="00AC786F">
        <w:rPr>
          <w:rFonts w:ascii="Verdana" w:hAnsi="Verdana" w:cs="Verdana"/>
          <w:sz w:val="18"/>
          <w:szCs w:val="18"/>
        </w:rPr>
        <w:t xml:space="preserve">NIP: 894 24 60 800;  REGON: 000313331                          </w:t>
      </w:r>
    </w:p>
    <w:p w:rsidR="002675F5" w:rsidRPr="00AC786F" w:rsidRDefault="002675F5">
      <w:pPr>
        <w:tabs>
          <w:tab w:val="left" w:pos="0"/>
        </w:tabs>
        <w:ind w:right="-97"/>
        <w:rPr>
          <w:rFonts w:ascii="Verdana" w:hAnsi="Verdana" w:cs="Verdana"/>
          <w:b/>
          <w:bCs/>
          <w:sz w:val="18"/>
          <w:szCs w:val="18"/>
        </w:rPr>
      </w:pPr>
    </w:p>
    <w:p w:rsidR="002675F5" w:rsidRPr="00AC786F" w:rsidRDefault="002675F5" w:rsidP="00772502">
      <w:pPr>
        <w:keepNext/>
        <w:pBdr>
          <w:top w:val="single" w:sz="4" w:space="1" w:color="auto"/>
          <w:left w:val="single" w:sz="4" w:space="4" w:color="auto"/>
          <w:bottom w:val="single" w:sz="4" w:space="15" w:color="auto"/>
          <w:right w:val="single" w:sz="4" w:space="4" w:color="auto"/>
        </w:pBdr>
        <w:ind w:right="-2"/>
        <w:jc w:val="both"/>
        <w:rPr>
          <w:rFonts w:ascii="Verdana" w:hAnsi="Verdana" w:cs="Verdana"/>
          <w:b/>
          <w:bCs/>
          <w:sz w:val="18"/>
          <w:szCs w:val="18"/>
        </w:rPr>
      </w:pPr>
      <w:r w:rsidRPr="00AC786F">
        <w:rPr>
          <w:rFonts w:ascii="Verdana" w:hAnsi="Verdana" w:cs="Verdana"/>
          <w:b/>
          <w:bCs/>
          <w:sz w:val="18"/>
          <w:szCs w:val="18"/>
        </w:rPr>
        <w:t xml:space="preserve">Znak postępowania </w:t>
      </w:r>
      <w:r>
        <w:rPr>
          <w:rFonts w:ascii="Verdana" w:hAnsi="Verdana" w:cs="Verdana"/>
          <w:b/>
          <w:bCs/>
          <w:sz w:val="18"/>
          <w:szCs w:val="18"/>
        </w:rPr>
        <w:t>WCZ /DAT/ZO -4/2018</w:t>
      </w:r>
    </w:p>
    <w:p w:rsidR="002675F5" w:rsidRPr="00AC786F" w:rsidRDefault="002675F5" w:rsidP="008C0C95">
      <w:pPr>
        <w:keepNext/>
        <w:ind w:right="-2"/>
        <w:jc w:val="both"/>
        <w:rPr>
          <w:rFonts w:ascii="Verdana" w:hAnsi="Verdana" w:cs="Verdana"/>
          <w:b/>
          <w:bCs/>
          <w:sz w:val="18"/>
          <w:szCs w:val="18"/>
        </w:rPr>
      </w:pPr>
    </w:p>
    <w:p w:rsidR="002675F5" w:rsidRPr="00AC786F" w:rsidRDefault="002675F5" w:rsidP="00434CE0">
      <w:pPr>
        <w:keepNext/>
        <w:ind w:right="-2"/>
        <w:jc w:val="both"/>
        <w:rPr>
          <w:rFonts w:ascii="Verdana" w:hAnsi="Verdana" w:cs="Verdana"/>
        </w:rPr>
      </w:pPr>
    </w:p>
    <w:p w:rsidR="002675F5" w:rsidRPr="00AC786F" w:rsidRDefault="002675F5" w:rsidP="00434CE0">
      <w:pPr>
        <w:keepNext/>
        <w:ind w:right="-2"/>
        <w:jc w:val="both"/>
        <w:rPr>
          <w:rFonts w:ascii="Verdana" w:hAnsi="Verdana" w:cs="Verdana"/>
          <w:sz w:val="16"/>
          <w:szCs w:val="16"/>
        </w:rPr>
      </w:pPr>
    </w:p>
    <w:p w:rsidR="002675F5" w:rsidRPr="00AC786F" w:rsidRDefault="002675F5" w:rsidP="00434CE0">
      <w:pPr>
        <w:keepNext/>
        <w:tabs>
          <w:tab w:val="left" w:pos="1560"/>
        </w:tabs>
        <w:ind w:right="-1"/>
        <w:jc w:val="center"/>
        <w:outlineLvl w:val="1"/>
        <w:rPr>
          <w:rFonts w:ascii="Verdana" w:hAnsi="Verdana" w:cs="Verdana"/>
          <w:b/>
          <w:bCs/>
          <w:u w:val="single"/>
        </w:rPr>
      </w:pPr>
      <w:r w:rsidRPr="00AC786F">
        <w:rPr>
          <w:rFonts w:ascii="Verdana" w:hAnsi="Verdana" w:cs="Verdana"/>
          <w:b/>
          <w:bCs/>
          <w:u w:val="single"/>
        </w:rPr>
        <w:t>FORMULARZ OFERTOWY</w:t>
      </w:r>
    </w:p>
    <w:p w:rsidR="002675F5" w:rsidRPr="00AC786F" w:rsidRDefault="002675F5" w:rsidP="00434CE0">
      <w:pPr>
        <w:jc w:val="center"/>
        <w:rPr>
          <w:rFonts w:ascii="Verdana" w:hAnsi="Verdana" w:cs="Verdana"/>
          <w:u w:val="single"/>
        </w:rPr>
      </w:pPr>
    </w:p>
    <w:p w:rsidR="002675F5" w:rsidRPr="00AC786F" w:rsidRDefault="002675F5" w:rsidP="00434CE0">
      <w:pPr>
        <w:jc w:val="center"/>
        <w:rPr>
          <w:rFonts w:ascii="Verdana" w:hAnsi="Verdana" w:cs="Verdana"/>
          <w:sz w:val="28"/>
          <w:szCs w:val="28"/>
          <w:u w:val="single"/>
        </w:rPr>
      </w:pPr>
    </w:p>
    <w:p w:rsidR="002675F5" w:rsidRPr="00AC786F" w:rsidRDefault="002675F5" w:rsidP="00434CE0">
      <w:pPr>
        <w:rPr>
          <w:rFonts w:ascii="Verdana" w:hAnsi="Verdana" w:cs="Verdana"/>
          <w:sz w:val="20"/>
          <w:szCs w:val="20"/>
        </w:rPr>
      </w:pPr>
      <w:r w:rsidRPr="00AC786F">
        <w:rPr>
          <w:rFonts w:ascii="Verdana" w:hAnsi="Verdana" w:cs="Verdana"/>
          <w:sz w:val="22"/>
          <w:szCs w:val="22"/>
        </w:rPr>
        <w:t>1. Zarejestrowana nazwa Wykonawcy</w:t>
      </w:r>
      <w:r w:rsidRPr="00AC786F">
        <w:rPr>
          <w:rFonts w:ascii="Verdana" w:hAnsi="Verdana" w:cs="Verdana"/>
          <w:sz w:val="20"/>
          <w:szCs w:val="20"/>
        </w:rPr>
        <w:t>:  ........................................................................................................................</w:t>
      </w:r>
    </w:p>
    <w:p w:rsidR="002675F5" w:rsidRPr="00AC786F" w:rsidRDefault="002675F5" w:rsidP="00434CE0">
      <w:pPr>
        <w:jc w:val="both"/>
        <w:rPr>
          <w:rFonts w:ascii="Verdana" w:hAnsi="Verdana" w:cs="Verdana"/>
          <w:sz w:val="22"/>
          <w:szCs w:val="22"/>
        </w:rPr>
      </w:pPr>
    </w:p>
    <w:p w:rsidR="002675F5" w:rsidRPr="00AC786F" w:rsidRDefault="002675F5" w:rsidP="00434CE0">
      <w:pPr>
        <w:jc w:val="both"/>
        <w:rPr>
          <w:rFonts w:ascii="Verdana" w:hAnsi="Verdana" w:cs="Verdana"/>
          <w:sz w:val="22"/>
          <w:szCs w:val="22"/>
        </w:rPr>
      </w:pPr>
    </w:p>
    <w:p w:rsidR="002675F5" w:rsidRPr="00AC786F" w:rsidRDefault="002675F5" w:rsidP="00434CE0">
      <w:pPr>
        <w:rPr>
          <w:rFonts w:ascii="Verdana" w:hAnsi="Verdana" w:cs="Verdana"/>
          <w:sz w:val="20"/>
          <w:szCs w:val="20"/>
        </w:rPr>
      </w:pPr>
      <w:r w:rsidRPr="00AC786F">
        <w:rPr>
          <w:rFonts w:ascii="Verdana" w:hAnsi="Verdana" w:cs="Verdana"/>
          <w:sz w:val="22"/>
          <w:szCs w:val="22"/>
        </w:rPr>
        <w:t>2. Zarejestrowany adres Wykonawcy</w:t>
      </w:r>
      <w:r w:rsidRPr="00AC786F">
        <w:rPr>
          <w:rFonts w:ascii="Verdana" w:hAnsi="Verdana" w:cs="Verdana"/>
          <w:sz w:val="20"/>
          <w:szCs w:val="20"/>
        </w:rPr>
        <w:t>:  ...........................................................................................................................</w:t>
      </w:r>
    </w:p>
    <w:p w:rsidR="002675F5" w:rsidRPr="00AC786F" w:rsidRDefault="002675F5" w:rsidP="00434CE0">
      <w:pPr>
        <w:jc w:val="both"/>
        <w:rPr>
          <w:rFonts w:ascii="Verdana" w:hAnsi="Verdana" w:cs="Verdana"/>
          <w:sz w:val="22"/>
          <w:szCs w:val="22"/>
        </w:rPr>
      </w:pPr>
    </w:p>
    <w:p w:rsidR="002675F5" w:rsidRPr="00AC786F" w:rsidRDefault="002675F5" w:rsidP="00434CE0">
      <w:pPr>
        <w:rPr>
          <w:rFonts w:ascii="Verdana" w:hAnsi="Verdana" w:cs="Verdana"/>
          <w:sz w:val="20"/>
          <w:szCs w:val="20"/>
          <w:lang w:val="de-DE"/>
        </w:rPr>
      </w:pPr>
      <w:r w:rsidRPr="00AC786F">
        <w:rPr>
          <w:rFonts w:ascii="Verdana" w:hAnsi="Verdana" w:cs="Verdana"/>
          <w:sz w:val="20"/>
          <w:szCs w:val="20"/>
          <w:lang w:val="de-DE"/>
        </w:rPr>
        <w:t>Telefon: ...................................................  Faks:  ................................................... e-mail: .............................................</w:t>
      </w:r>
    </w:p>
    <w:p w:rsidR="002675F5" w:rsidRPr="00AC786F" w:rsidRDefault="002675F5" w:rsidP="00434CE0">
      <w:pPr>
        <w:rPr>
          <w:rFonts w:ascii="Verdana" w:hAnsi="Verdana" w:cs="Verdana"/>
          <w:sz w:val="20"/>
          <w:szCs w:val="20"/>
          <w:lang w:val="de-DE"/>
        </w:rPr>
      </w:pPr>
    </w:p>
    <w:p w:rsidR="002675F5" w:rsidRPr="00AC786F" w:rsidRDefault="002675F5" w:rsidP="00434CE0">
      <w:pPr>
        <w:rPr>
          <w:rFonts w:ascii="Verdana" w:hAnsi="Verdana" w:cs="Verdana"/>
          <w:sz w:val="20"/>
          <w:szCs w:val="20"/>
        </w:rPr>
      </w:pPr>
      <w:r w:rsidRPr="00AC786F">
        <w:rPr>
          <w:rFonts w:ascii="Verdana" w:hAnsi="Verdana" w:cs="Verdana"/>
          <w:sz w:val="20"/>
          <w:szCs w:val="20"/>
        </w:rPr>
        <w:t>NIP: ...........................................................</w:t>
      </w:r>
      <w:r>
        <w:rPr>
          <w:rFonts w:ascii="Verdana" w:hAnsi="Verdana" w:cs="Verdana"/>
          <w:sz w:val="20"/>
          <w:szCs w:val="20"/>
        </w:rPr>
        <w:t>....  REGON: ................</w:t>
      </w:r>
      <w:r w:rsidRPr="00AC786F">
        <w:rPr>
          <w:rFonts w:ascii="Verdana" w:hAnsi="Verdana" w:cs="Verdana"/>
          <w:sz w:val="20"/>
          <w:szCs w:val="20"/>
        </w:rPr>
        <w:t>......................................</w:t>
      </w:r>
    </w:p>
    <w:p w:rsidR="002675F5" w:rsidRPr="00AC786F" w:rsidRDefault="002675F5" w:rsidP="00434CE0">
      <w:pPr>
        <w:rPr>
          <w:rFonts w:ascii="Verdana" w:hAnsi="Verdana" w:cs="Verdana"/>
          <w:sz w:val="20"/>
          <w:szCs w:val="20"/>
        </w:rPr>
      </w:pPr>
    </w:p>
    <w:p w:rsidR="002675F5" w:rsidRPr="00AC786F" w:rsidRDefault="002675F5" w:rsidP="00434CE0">
      <w:pPr>
        <w:rPr>
          <w:rFonts w:ascii="Verdana" w:hAnsi="Verdana" w:cs="Verdana"/>
          <w:sz w:val="20"/>
          <w:szCs w:val="20"/>
        </w:rPr>
      </w:pPr>
      <w:r>
        <w:rPr>
          <w:rFonts w:ascii="Verdana" w:hAnsi="Verdana" w:cs="Verdana"/>
          <w:sz w:val="20"/>
          <w:szCs w:val="20"/>
        </w:rPr>
        <w:t>3. Cena oferty</w:t>
      </w:r>
      <w:r w:rsidRPr="00AC786F">
        <w:rPr>
          <w:rFonts w:ascii="Verdana" w:hAnsi="Verdana" w:cs="Verdana"/>
          <w:sz w:val="20"/>
          <w:szCs w:val="20"/>
        </w:rPr>
        <w:t xml:space="preserve">: </w:t>
      </w:r>
    </w:p>
    <w:p w:rsidR="002675F5" w:rsidRPr="00AC786F" w:rsidRDefault="002675F5" w:rsidP="00434CE0">
      <w:pPr>
        <w:rPr>
          <w:rFonts w:ascii="Verdana" w:hAnsi="Verdana" w:cs="Verdana"/>
          <w:sz w:val="20"/>
          <w:szCs w:val="20"/>
        </w:rPr>
      </w:pPr>
    </w:p>
    <w:p w:rsidR="002675F5" w:rsidRDefault="002675F5" w:rsidP="00276E66">
      <w:pPr>
        <w:jc w:val="both"/>
        <w:rPr>
          <w:rFonts w:ascii="Verdana" w:hAnsi="Verdana" w:cs="Verdana"/>
          <w:sz w:val="20"/>
          <w:szCs w:val="20"/>
        </w:rPr>
      </w:pPr>
    </w:p>
    <w:p w:rsidR="002675F5" w:rsidRPr="00276E66" w:rsidRDefault="002675F5" w:rsidP="00276E66">
      <w:pPr>
        <w:jc w:val="both"/>
        <w:rPr>
          <w:rFonts w:ascii="Verdana" w:hAnsi="Verdana" w:cs="Verdana"/>
          <w:sz w:val="20"/>
          <w:szCs w:val="20"/>
        </w:rPr>
      </w:pPr>
      <w:r w:rsidRPr="00276E66">
        <w:rPr>
          <w:rFonts w:ascii="Verdana" w:hAnsi="Verdana" w:cs="Verdana"/>
          <w:sz w:val="20"/>
          <w:szCs w:val="20"/>
        </w:rPr>
        <w:t xml:space="preserve">Oferujemy wykonanie całości </w:t>
      </w:r>
      <w:r w:rsidRPr="00276E66">
        <w:rPr>
          <w:rFonts w:ascii="Verdana" w:hAnsi="Verdana" w:cs="Verdana"/>
          <w:b/>
          <w:bCs/>
          <w:sz w:val="20"/>
          <w:szCs w:val="20"/>
        </w:rPr>
        <w:t xml:space="preserve">przedmiotu zamówienia </w:t>
      </w:r>
      <w:r>
        <w:rPr>
          <w:rFonts w:ascii="Verdana" w:hAnsi="Verdana" w:cs="Verdana"/>
          <w:sz w:val="20"/>
          <w:szCs w:val="20"/>
        </w:rPr>
        <w:t xml:space="preserve">za cenę </w:t>
      </w:r>
      <w:r w:rsidRPr="00276E66">
        <w:rPr>
          <w:rFonts w:ascii="Verdana" w:hAnsi="Verdana" w:cs="Verdana"/>
          <w:sz w:val="20"/>
          <w:szCs w:val="20"/>
        </w:rPr>
        <w:t xml:space="preserve">w kwocie: </w:t>
      </w:r>
    </w:p>
    <w:p w:rsidR="002675F5" w:rsidRDefault="002675F5" w:rsidP="00276E66">
      <w:pPr>
        <w:pStyle w:val="Akapitzlist3"/>
        <w:ind w:left="357"/>
        <w:jc w:val="both"/>
        <w:rPr>
          <w:rFonts w:ascii="Verdana" w:hAnsi="Verdana" w:cs="Verdana"/>
          <w:sz w:val="20"/>
          <w:szCs w:val="20"/>
        </w:rPr>
      </w:pPr>
    </w:p>
    <w:p w:rsidR="002675F5" w:rsidRPr="002740D3" w:rsidRDefault="002675F5" w:rsidP="002740D3">
      <w:pPr>
        <w:autoSpaceDE w:val="0"/>
        <w:autoSpaceDN w:val="0"/>
        <w:adjustRightInd w:val="0"/>
        <w:rPr>
          <w:rFonts w:ascii="Verdana" w:hAnsi="Verdana" w:cs="Verdana"/>
          <w:color w:val="000000"/>
          <w:sz w:val="18"/>
          <w:szCs w:val="18"/>
        </w:rPr>
      </w:pPr>
      <w:r w:rsidRPr="00C028B2">
        <w:rPr>
          <w:rFonts w:ascii="Verdana" w:hAnsi="Verdana" w:cs="Verdana"/>
          <w:b/>
          <w:bCs/>
          <w:color w:val="000000"/>
          <w:sz w:val="18"/>
          <w:szCs w:val="18"/>
        </w:rPr>
        <w:t xml:space="preserve">a)  </w:t>
      </w:r>
      <w:r w:rsidRPr="002740D3">
        <w:rPr>
          <w:rFonts w:ascii="Verdana" w:hAnsi="Verdana" w:cs="Verdana"/>
          <w:b/>
          <w:bCs/>
          <w:color w:val="000000"/>
          <w:sz w:val="18"/>
          <w:szCs w:val="18"/>
        </w:rPr>
        <w:t>Zadania w ramach konserwacji budowlanej i instalacyjnej oraz drobnych robót budowlanych:</w:t>
      </w:r>
    </w:p>
    <w:p w:rsidR="002675F5" w:rsidRPr="00C028B2" w:rsidRDefault="002675F5" w:rsidP="002740D3">
      <w:pPr>
        <w:pStyle w:val="Akapitzlist3"/>
        <w:ind w:left="357"/>
        <w:jc w:val="both"/>
        <w:rPr>
          <w:rFonts w:ascii="Verdana" w:hAnsi="Verdana" w:cs="Verdana"/>
          <w:color w:val="000000"/>
          <w:sz w:val="18"/>
          <w:szCs w:val="18"/>
        </w:rPr>
      </w:pPr>
      <w:r w:rsidRPr="00C028B2">
        <w:rPr>
          <w:rFonts w:ascii="Verdana" w:hAnsi="Verdana" w:cs="Verdana"/>
          <w:b/>
          <w:bCs/>
          <w:color w:val="000000"/>
          <w:sz w:val="18"/>
          <w:szCs w:val="18"/>
        </w:rPr>
        <w:t xml:space="preserve">stawka roboczogodziny </w:t>
      </w:r>
      <w:r w:rsidRPr="00C028B2">
        <w:rPr>
          <w:rFonts w:ascii="Verdana" w:hAnsi="Verdana" w:cs="Verdana"/>
          <w:color w:val="000000"/>
          <w:sz w:val="18"/>
          <w:szCs w:val="18"/>
        </w:rPr>
        <w:t xml:space="preserve">(netto)   ………zł </w:t>
      </w:r>
    </w:p>
    <w:p w:rsidR="002675F5" w:rsidRPr="00C028B2" w:rsidRDefault="002675F5" w:rsidP="002740D3">
      <w:pPr>
        <w:pStyle w:val="Akapitzlist3"/>
        <w:ind w:left="357"/>
        <w:jc w:val="both"/>
        <w:rPr>
          <w:rFonts w:ascii="Verdana" w:hAnsi="Verdana" w:cs="Verdana"/>
          <w:sz w:val="18"/>
          <w:szCs w:val="18"/>
        </w:rPr>
      </w:pPr>
      <w:r w:rsidRPr="00C028B2">
        <w:rPr>
          <w:rFonts w:ascii="Verdana" w:hAnsi="Verdana" w:cs="Verdana"/>
          <w:b/>
          <w:bCs/>
          <w:sz w:val="18"/>
          <w:szCs w:val="18"/>
        </w:rPr>
        <w:t xml:space="preserve">stawka roboczogodziny </w:t>
      </w:r>
      <w:r w:rsidRPr="00C028B2">
        <w:rPr>
          <w:rFonts w:ascii="Verdana" w:hAnsi="Verdana" w:cs="Verdana"/>
          <w:sz w:val="18"/>
          <w:szCs w:val="18"/>
        </w:rPr>
        <w:t xml:space="preserve">(brutto)   ………zł </w:t>
      </w:r>
    </w:p>
    <w:p w:rsidR="002675F5" w:rsidRPr="00C028B2" w:rsidRDefault="002675F5" w:rsidP="00276E66">
      <w:pPr>
        <w:overflowPunct w:val="0"/>
        <w:autoSpaceDE w:val="0"/>
        <w:autoSpaceDN w:val="0"/>
        <w:adjustRightInd w:val="0"/>
        <w:ind w:left="709"/>
        <w:rPr>
          <w:rFonts w:ascii="Verdana" w:hAnsi="Verdana" w:cs="Verdana"/>
          <w:b/>
          <w:bCs/>
          <w:sz w:val="18"/>
          <w:szCs w:val="18"/>
        </w:rPr>
      </w:pPr>
    </w:p>
    <w:p w:rsidR="002675F5" w:rsidRPr="00C028B2" w:rsidRDefault="002675F5" w:rsidP="002740D3">
      <w:pPr>
        <w:overflowPunct w:val="0"/>
        <w:autoSpaceDE w:val="0"/>
        <w:autoSpaceDN w:val="0"/>
        <w:adjustRightInd w:val="0"/>
        <w:rPr>
          <w:rFonts w:ascii="Verdana" w:hAnsi="Verdana" w:cs="Verdana"/>
          <w:sz w:val="18"/>
          <w:szCs w:val="18"/>
        </w:rPr>
      </w:pPr>
    </w:p>
    <w:p w:rsidR="002675F5" w:rsidRPr="002740D3" w:rsidRDefault="002675F5" w:rsidP="002740D3">
      <w:pPr>
        <w:autoSpaceDE w:val="0"/>
        <w:autoSpaceDN w:val="0"/>
        <w:adjustRightInd w:val="0"/>
        <w:rPr>
          <w:rFonts w:ascii="Verdana" w:hAnsi="Verdana" w:cs="Verdana"/>
          <w:color w:val="000000"/>
          <w:sz w:val="18"/>
          <w:szCs w:val="18"/>
        </w:rPr>
      </w:pPr>
      <w:r w:rsidRPr="00C028B2">
        <w:rPr>
          <w:rFonts w:ascii="Verdana" w:hAnsi="Verdana" w:cs="Verdana"/>
          <w:b/>
          <w:bCs/>
          <w:color w:val="000000"/>
          <w:sz w:val="18"/>
          <w:szCs w:val="18"/>
        </w:rPr>
        <w:t xml:space="preserve">b) </w:t>
      </w:r>
      <w:r w:rsidRPr="002740D3">
        <w:rPr>
          <w:rFonts w:ascii="Verdana" w:hAnsi="Verdana" w:cs="Verdana"/>
          <w:b/>
          <w:bCs/>
          <w:color w:val="000000"/>
          <w:sz w:val="18"/>
          <w:szCs w:val="18"/>
        </w:rPr>
        <w:t xml:space="preserve">Zadania w ramach comiesięcznej całodobowej gotowości w razie awarii (ryczałt) : </w:t>
      </w:r>
    </w:p>
    <w:p w:rsidR="002675F5" w:rsidRPr="002740D3" w:rsidRDefault="002675F5" w:rsidP="002740D3">
      <w:pPr>
        <w:autoSpaceDE w:val="0"/>
        <w:autoSpaceDN w:val="0"/>
        <w:adjustRightInd w:val="0"/>
        <w:rPr>
          <w:rFonts w:ascii="Verdana" w:hAnsi="Verdana" w:cs="Verdana"/>
          <w:color w:val="000000"/>
          <w:sz w:val="18"/>
          <w:szCs w:val="18"/>
        </w:rPr>
      </w:pPr>
      <w:r w:rsidRPr="002740D3">
        <w:rPr>
          <w:rFonts w:ascii="Verdana" w:hAnsi="Verdana" w:cs="Verdana"/>
          <w:color w:val="000000"/>
          <w:sz w:val="18"/>
          <w:szCs w:val="18"/>
        </w:rPr>
        <w:t xml:space="preserve">..............…………zł (netto)          </w:t>
      </w:r>
    </w:p>
    <w:p w:rsidR="002675F5" w:rsidRPr="002740D3" w:rsidRDefault="002675F5" w:rsidP="002740D3">
      <w:pPr>
        <w:autoSpaceDE w:val="0"/>
        <w:autoSpaceDN w:val="0"/>
        <w:adjustRightInd w:val="0"/>
        <w:rPr>
          <w:rFonts w:ascii="Verdana" w:hAnsi="Verdana" w:cs="Verdana"/>
          <w:color w:val="000000"/>
          <w:sz w:val="18"/>
          <w:szCs w:val="18"/>
        </w:rPr>
      </w:pPr>
      <w:r w:rsidRPr="002740D3">
        <w:rPr>
          <w:rFonts w:ascii="Verdana" w:hAnsi="Verdana" w:cs="Verdana"/>
          <w:b/>
          <w:bCs/>
          <w:color w:val="000000"/>
          <w:sz w:val="18"/>
          <w:szCs w:val="18"/>
        </w:rPr>
        <w:t xml:space="preserve">Zadania w ramach comiesięcznej całodobowej gotowości w razie awarii (ryczałt) : </w:t>
      </w:r>
    </w:p>
    <w:p w:rsidR="002675F5" w:rsidRPr="00C028B2" w:rsidRDefault="002675F5" w:rsidP="002740D3">
      <w:pPr>
        <w:rPr>
          <w:rFonts w:ascii="Verdana" w:hAnsi="Verdana" w:cs="Verdana"/>
          <w:b/>
          <w:bCs/>
          <w:sz w:val="18"/>
          <w:szCs w:val="18"/>
        </w:rPr>
      </w:pPr>
      <w:r w:rsidRPr="00C028B2">
        <w:rPr>
          <w:rFonts w:ascii="Verdana" w:hAnsi="Verdana" w:cs="Verdana"/>
          <w:color w:val="000000"/>
          <w:sz w:val="18"/>
          <w:szCs w:val="18"/>
        </w:rPr>
        <w:t>..............…………zł (brutto</w:t>
      </w:r>
      <w:r>
        <w:rPr>
          <w:rFonts w:ascii="Verdana" w:hAnsi="Verdana" w:cs="Verdana"/>
          <w:color w:val="000000"/>
          <w:sz w:val="18"/>
          <w:szCs w:val="18"/>
        </w:rPr>
        <w:t>)</w:t>
      </w:r>
    </w:p>
    <w:p w:rsidR="002675F5" w:rsidRDefault="002675F5" w:rsidP="00434CE0">
      <w:pPr>
        <w:rPr>
          <w:rFonts w:ascii="Verdana" w:hAnsi="Verdana" w:cs="Verdana"/>
          <w:b/>
          <w:bCs/>
          <w:sz w:val="20"/>
          <w:szCs w:val="20"/>
        </w:rPr>
      </w:pPr>
    </w:p>
    <w:p w:rsidR="002675F5" w:rsidRDefault="002675F5" w:rsidP="002740D3">
      <w:pPr>
        <w:rPr>
          <w:rFonts w:ascii="Verdana" w:hAnsi="Verdana" w:cs="Verdana"/>
          <w:i/>
          <w:iCs/>
          <w:sz w:val="22"/>
          <w:szCs w:val="22"/>
        </w:rPr>
      </w:pPr>
    </w:p>
    <w:p w:rsidR="002675F5" w:rsidRDefault="002675F5" w:rsidP="002740D3">
      <w:pPr>
        <w:rPr>
          <w:rFonts w:ascii="Verdana" w:hAnsi="Verdana" w:cs="Verdana"/>
          <w:i/>
          <w:iCs/>
          <w:sz w:val="22"/>
          <w:szCs w:val="22"/>
        </w:rPr>
      </w:pPr>
    </w:p>
    <w:p w:rsidR="002675F5" w:rsidRDefault="002675F5" w:rsidP="002740D3">
      <w:pPr>
        <w:rPr>
          <w:rFonts w:ascii="Verdana" w:hAnsi="Verdana" w:cs="Verdana"/>
          <w:i/>
          <w:iCs/>
          <w:sz w:val="22"/>
          <w:szCs w:val="22"/>
        </w:rPr>
      </w:pPr>
    </w:p>
    <w:p w:rsidR="002675F5" w:rsidRDefault="002675F5" w:rsidP="002740D3">
      <w:pPr>
        <w:rPr>
          <w:rFonts w:ascii="Verdana" w:hAnsi="Verdana" w:cs="Verdana"/>
          <w:i/>
          <w:iCs/>
          <w:sz w:val="22"/>
          <w:szCs w:val="22"/>
        </w:rPr>
      </w:pPr>
    </w:p>
    <w:p w:rsidR="002675F5" w:rsidRDefault="002675F5" w:rsidP="002740D3">
      <w:pPr>
        <w:rPr>
          <w:rFonts w:ascii="Verdana" w:hAnsi="Verdana" w:cs="Verdana"/>
          <w:i/>
          <w:iCs/>
          <w:sz w:val="22"/>
          <w:szCs w:val="22"/>
        </w:rPr>
      </w:pPr>
    </w:p>
    <w:p w:rsidR="002675F5" w:rsidRDefault="002675F5" w:rsidP="002740D3">
      <w:pPr>
        <w:rPr>
          <w:rFonts w:ascii="Verdana" w:hAnsi="Verdana" w:cs="Verdana"/>
          <w:i/>
          <w:iCs/>
          <w:sz w:val="22"/>
          <w:szCs w:val="22"/>
        </w:rPr>
      </w:pPr>
      <w:r>
        <w:rPr>
          <w:rFonts w:ascii="Verdana" w:hAnsi="Verdana" w:cs="Verdana"/>
          <w:i/>
          <w:iCs/>
          <w:sz w:val="22"/>
          <w:szCs w:val="22"/>
        </w:rPr>
        <w:t>Łączna cena oferty:</w:t>
      </w:r>
    </w:p>
    <w:p w:rsidR="002675F5" w:rsidRDefault="002675F5" w:rsidP="002740D3">
      <w:pPr>
        <w:rPr>
          <w:rFonts w:ascii="Verdana" w:hAnsi="Verdana" w:cs="Verdana"/>
          <w:i/>
          <w:i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6"/>
        <w:gridCol w:w="1450"/>
        <w:gridCol w:w="2027"/>
        <w:gridCol w:w="1470"/>
        <w:gridCol w:w="850"/>
        <w:gridCol w:w="1047"/>
      </w:tblGrid>
      <w:tr w:rsidR="002675F5">
        <w:tc>
          <w:tcPr>
            <w:tcW w:w="2626" w:type="dxa"/>
          </w:tcPr>
          <w:p w:rsidR="002675F5" w:rsidRPr="00272FB9" w:rsidRDefault="002675F5" w:rsidP="000562C9">
            <w:pPr>
              <w:rPr>
                <w:rFonts w:ascii="Verdana" w:hAnsi="Verdana" w:cs="Verdana"/>
                <w:b/>
                <w:bCs/>
                <w:i/>
                <w:iCs/>
                <w:sz w:val="18"/>
                <w:szCs w:val="18"/>
              </w:rPr>
            </w:pPr>
          </w:p>
          <w:tbl>
            <w:tblPr>
              <w:tblW w:w="2410" w:type="dxa"/>
              <w:tblLook w:val="0000"/>
            </w:tblPr>
            <w:tblGrid>
              <w:gridCol w:w="2410"/>
            </w:tblGrid>
            <w:tr w:rsidR="002675F5" w:rsidRPr="000562C9">
              <w:trPr>
                <w:trHeight w:val="120"/>
              </w:trPr>
              <w:tc>
                <w:tcPr>
                  <w:tcW w:w="2410" w:type="dxa"/>
                </w:tcPr>
                <w:p w:rsidR="002675F5" w:rsidRPr="000562C9" w:rsidRDefault="002675F5" w:rsidP="000562C9">
                  <w:pPr>
                    <w:rPr>
                      <w:rFonts w:ascii="Verdana" w:hAnsi="Verdana" w:cs="Verdana"/>
                      <w:b/>
                      <w:bCs/>
                      <w:i/>
                      <w:iCs/>
                      <w:sz w:val="18"/>
                      <w:szCs w:val="18"/>
                    </w:rPr>
                  </w:pPr>
                  <w:r w:rsidRPr="000562C9">
                    <w:rPr>
                      <w:rFonts w:ascii="Verdana" w:hAnsi="Verdana" w:cs="Verdana"/>
                      <w:b/>
                      <w:bCs/>
                      <w:i/>
                      <w:iCs/>
                      <w:sz w:val="18"/>
                      <w:szCs w:val="18"/>
                    </w:rPr>
                    <w:t xml:space="preserve"> Nazwa składnika cenowego </w:t>
                  </w:r>
                </w:p>
              </w:tc>
            </w:tr>
          </w:tbl>
          <w:p w:rsidR="002675F5" w:rsidRPr="00272FB9" w:rsidRDefault="002675F5" w:rsidP="002740D3">
            <w:pPr>
              <w:rPr>
                <w:rFonts w:ascii="Verdana" w:hAnsi="Verdana" w:cs="Verdana"/>
                <w:b/>
                <w:bCs/>
                <w:i/>
                <w:iCs/>
                <w:sz w:val="18"/>
                <w:szCs w:val="18"/>
              </w:rPr>
            </w:pPr>
          </w:p>
        </w:tc>
        <w:tc>
          <w:tcPr>
            <w:tcW w:w="1450" w:type="dxa"/>
          </w:tcPr>
          <w:p w:rsidR="002675F5" w:rsidRPr="00272FB9" w:rsidRDefault="002675F5" w:rsidP="002740D3">
            <w:pPr>
              <w:rPr>
                <w:rFonts w:ascii="Verdana" w:hAnsi="Verdana" w:cs="Verdana"/>
                <w:b/>
                <w:bCs/>
                <w:i/>
                <w:iCs/>
                <w:sz w:val="18"/>
                <w:szCs w:val="18"/>
              </w:rPr>
            </w:pPr>
            <w:r w:rsidRPr="00272FB9">
              <w:rPr>
                <w:rFonts w:ascii="Verdana" w:hAnsi="Verdana" w:cs="Verdana"/>
                <w:b/>
                <w:bCs/>
                <w:i/>
                <w:iCs/>
                <w:sz w:val="18"/>
                <w:szCs w:val="18"/>
              </w:rPr>
              <w:t>Cena netto</w:t>
            </w:r>
          </w:p>
        </w:tc>
        <w:tc>
          <w:tcPr>
            <w:tcW w:w="2027" w:type="dxa"/>
          </w:tcPr>
          <w:p w:rsidR="002675F5" w:rsidRPr="00272FB9" w:rsidRDefault="002675F5" w:rsidP="002740D3">
            <w:pPr>
              <w:rPr>
                <w:rFonts w:ascii="Verdana" w:hAnsi="Verdana" w:cs="Verdana"/>
                <w:b/>
                <w:bCs/>
                <w:i/>
                <w:iCs/>
                <w:sz w:val="18"/>
                <w:szCs w:val="18"/>
              </w:rPr>
            </w:pPr>
            <w:r w:rsidRPr="00272FB9">
              <w:rPr>
                <w:rFonts w:ascii="Verdana" w:hAnsi="Verdana" w:cs="Verdana"/>
                <w:b/>
                <w:bCs/>
                <w:i/>
                <w:iCs/>
                <w:sz w:val="18"/>
                <w:szCs w:val="18"/>
              </w:rPr>
              <w:t xml:space="preserve">Szacunkowa ilość normogodzin na 12 miesięcy </w:t>
            </w:r>
          </w:p>
        </w:tc>
        <w:tc>
          <w:tcPr>
            <w:tcW w:w="1470" w:type="dxa"/>
          </w:tcPr>
          <w:p w:rsidR="002675F5" w:rsidRPr="00272FB9" w:rsidRDefault="002675F5" w:rsidP="002740D3">
            <w:pPr>
              <w:rPr>
                <w:rFonts w:ascii="Verdana" w:hAnsi="Verdana" w:cs="Verdana"/>
                <w:b/>
                <w:bCs/>
                <w:i/>
                <w:iCs/>
                <w:sz w:val="18"/>
                <w:szCs w:val="18"/>
              </w:rPr>
            </w:pPr>
            <w:r w:rsidRPr="00272FB9">
              <w:rPr>
                <w:rFonts w:ascii="Verdana" w:hAnsi="Verdana" w:cs="Verdana"/>
                <w:b/>
                <w:bCs/>
                <w:i/>
                <w:iCs/>
                <w:sz w:val="18"/>
                <w:szCs w:val="18"/>
              </w:rPr>
              <w:t xml:space="preserve">Wartość netto </w:t>
            </w:r>
          </w:p>
        </w:tc>
        <w:tc>
          <w:tcPr>
            <w:tcW w:w="850" w:type="dxa"/>
          </w:tcPr>
          <w:p w:rsidR="002675F5" w:rsidRPr="00272FB9" w:rsidRDefault="002675F5" w:rsidP="002740D3">
            <w:pPr>
              <w:rPr>
                <w:rFonts w:ascii="Verdana" w:hAnsi="Verdana" w:cs="Verdana"/>
                <w:b/>
                <w:bCs/>
                <w:i/>
                <w:iCs/>
                <w:sz w:val="18"/>
                <w:szCs w:val="18"/>
              </w:rPr>
            </w:pPr>
            <w:r w:rsidRPr="00272FB9">
              <w:rPr>
                <w:rFonts w:ascii="Verdana" w:hAnsi="Verdana" w:cs="Verdana"/>
                <w:b/>
                <w:bCs/>
                <w:i/>
                <w:iCs/>
                <w:sz w:val="18"/>
                <w:szCs w:val="18"/>
              </w:rPr>
              <w:t xml:space="preserve">VAT </w:t>
            </w:r>
          </w:p>
        </w:tc>
        <w:tc>
          <w:tcPr>
            <w:tcW w:w="1047" w:type="dxa"/>
          </w:tcPr>
          <w:p w:rsidR="002675F5" w:rsidRPr="00272FB9" w:rsidRDefault="002675F5" w:rsidP="002740D3">
            <w:pPr>
              <w:rPr>
                <w:rFonts w:ascii="Verdana" w:hAnsi="Verdana" w:cs="Verdana"/>
                <w:b/>
                <w:bCs/>
                <w:i/>
                <w:iCs/>
                <w:sz w:val="18"/>
                <w:szCs w:val="18"/>
              </w:rPr>
            </w:pPr>
            <w:r w:rsidRPr="00272FB9">
              <w:rPr>
                <w:rFonts w:ascii="Verdana" w:hAnsi="Verdana" w:cs="Verdana"/>
                <w:b/>
                <w:bCs/>
                <w:i/>
                <w:iCs/>
                <w:sz w:val="18"/>
                <w:szCs w:val="18"/>
              </w:rPr>
              <w:t xml:space="preserve">Wartość brutto </w:t>
            </w:r>
          </w:p>
        </w:tc>
      </w:tr>
      <w:tr w:rsidR="002675F5">
        <w:tc>
          <w:tcPr>
            <w:tcW w:w="2626" w:type="dxa"/>
          </w:tcPr>
          <w:p w:rsidR="002675F5" w:rsidRPr="00272FB9" w:rsidRDefault="002675F5" w:rsidP="000562C9">
            <w:pPr>
              <w:rPr>
                <w:rFonts w:ascii="Verdana" w:hAnsi="Verdana" w:cs="Verdana"/>
              </w:rPr>
            </w:pPr>
          </w:p>
          <w:tbl>
            <w:tblPr>
              <w:tblW w:w="0" w:type="auto"/>
              <w:tblLook w:val="0000"/>
            </w:tblPr>
            <w:tblGrid>
              <w:gridCol w:w="2410"/>
            </w:tblGrid>
            <w:tr w:rsidR="002675F5" w:rsidRPr="000562C9">
              <w:trPr>
                <w:trHeight w:val="112"/>
              </w:trPr>
              <w:tc>
                <w:tcPr>
                  <w:tcW w:w="0" w:type="auto"/>
                </w:tcPr>
                <w:p w:rsidR="002675F5" w:rsidRPr="000562C9" w:rsidRDefault="002675F5" w:rsidP="000562C9">
                  <w:pPr>
                    <w:rPr>
                      <w:rFonts w:ascii="Verdana" w:hAnsi="Verdana" w:cs="Verdana"/>
                      <w:b/>
                      <w:bCs/>
                      <w:sz w:val="18"/>
                      <w:szCs w:val="18"/>
                    </w:rPr>
                  </w:pPr>
                  <w:r w:rsidRPr="000562C9">
                    <w:rPr>
                      <w:rFonts w:ascii="Verdana" w:hAnsi="Verdana" w:cs="Verdana"/>
                      <w:b/>
                      <w:bCs/>
                      <w:sz w:val="18"/>
                      <w:szCs w:val="18"/>
                    </w:rPr>
                    <w:t xml:space="preserve">Stawka za roboczogodzinę </w:t>
                  </w:r>
                </w:p>
              </w:tc>
            </w:tr>
          </w:tbl>
          <w:p w:rsidR="002675F5" w:rsidRPr="00272FB9" w:rsidRDefault="002675F5" w:rsidP="002740D3">
            <w:pPr>
              <w:rPr>
                <w:rFonts w:ascii="Verdana" w:hAnsi="Verdana" w:cs="Verdana"/>
              </w:rPr>
            </w:pPr>
          </w:p>
        </w:tc>
        <w:tc>
          <w:tcPr>
            <w:tcW w:w="1450" w:type="dxa"/>
          </w:tcPr>
          <w:p w:rsidR="002675F5" w:rsidRPr="00272FB9" w:rsidRDefault="002675F5" w:rsidP="002740D3">
            <w:pPr>
              <w:rPr>
                <w:rFonts w:ascii="Verdana" w:hAnsi="Verdana" w:cs="Verdana"/>
                <w:i/>
                <w:iCs/>
              </w:rPr>
            </w:pPr>
          </w:p>
        </w:tc>
        <w:tc>
          <w:tcPr>
            <w:tcW w:w="2027" w:type="dxa"/>
          </w:tcPr>
          <w:p w:rsidR="002675F5" w:rsidRPr="00272FB9" w:rsidRDefault="002675F5" w:rsidP="002740D3">
            <w:pPr>
              <w:rPr>
                <w:rFonts w:ascii="Verdana" w:hAnsi="Verdana" w:cs="Verdana"/>
                <w:i/>
                <w:iCs/>
              </w:rPr>
            </w:pPr>
            <w:r w:rsidRPr="00272FB9">
              <w:rPr>
                <w:rFonts w:ascii="Verdana" w:hAnsi="Verdana" w:cs="Verdana"/>
                <w:i/>
                <w:iCs/>
                <w:sz w:val="22"/>
                <w:szCs w:val="22"/>
              </w:rPr>
              <w:t>3840</w:t>
            </w:r>
          </w:p>
        </w:tc>
        <w:tc>
          <w:tcPr>
            <w:tcW w:w="1470" w:type="dxa"/>
          </w:tcPr>
          <w:p w:rsidR="002675F5" w:rsidRPr="00272FB9" w:rsidRDefault="002675F5" w:rsidP="002740D3">
            <w:pPr>
              <w:rPr>
                <w:rFonts w:ascii="Verdana" w:hAnsi="Verdana" w:cs="Verdana"/>
                <w:i/>
                <w:iCs/>
              </w:rPr>
            </w:pPr>
          </w:p>
        </w:tc>
        <w:tc>
          <w:tcPr>
            <w:tcW w:w="850" w:type="dxa"/>
          </w:tcPr>
          <w:p w:rsidR="002675F5" w:rsidRPr="00272FB9" w:rsidRDefault="002675F5" w:rsidP="002740D3">
            <w:pPr>
              <w:rPr>
                <w:rFonts w:ascii="Verdana" w:hAnsi="Verdana" w:cs="Verdana"/>
                <w:i/>
                <w:iCs/>
              </w:rPr>
            </w:pPr>
          </w:p>
        </w:tc>
        <w:tc>
          <w:tcPr>
            <w:tcW w:w="1047" w:type="dxa"/>
          </w:tcPr>
          <w:p w:rsidR="002675F5" w:rsidRPr="00272FB9" w:rsidRDefault="002675F5" w:rsidP="002740D3">
            <w:pPr>
              <w:rPr>
                <w:rFonts w:ascii="Verdana" w:hAnsi="Verdana" w:cs="Verdana"/>
                <w:i/>
                <w:iCs/>
              </w:rPr>
            </w:pPr>
          </w:p>
        </w:tc>
      </w:tr>
      <w:tr w:rsidR="002675F5">
        <w:tc>
          <w:tcPr>
            <w:tcW w:w="2626" w:type="dxa"/>
          </w:tcPr>
          <w:p w:rsidR="002675F5" w:rsidRPr="00272FB9" w:rsidRDefault="002675F5" w:rsidP="005206B9">
            <w:pPr>
              <w:rPr>
                <w:rFonts w:ascii="Verdana" w:hAnsi="Verdana" w:cs="Verdana"/>
                <w:b/>
                <w:bCs/>
                <w:sz w:val="18"/>
                <w:szCs w:val="18"/>
              </w:rPr>
            </w:pPr>
            <w:r w:rsidRPr="00272FB9">
              <w:rPr>
                <w:rFonts w:ascii="Verdana" w:hAnsi="Verdana" w:cs="Verdana"/>
                <w:b/>
                <w:bCs/>
                <w:sz w:val="18"/>
                <w:szCs w:val="18"/>
              </w:rPr>
              <w:t>Miesięczna stawka za gotowość</w:t>
            </w:r>
          </w:p>
        </w:tc>
        <w:tc>
          <w:tcPr>
            <w:tcW w:w="1450" w:type="dxa"/>
          </w:tcPr>
          <w:p w:rsidR="002675F5" w:rsidRPr="00272FB9" w:rsidRDefault="002675F5" w:rsidP="005206B9">
            <w:pPr>
              <w:rPr>
                <w:rFonts w:ascii="Verdana" w:hAnsi="Verdana" w:cs="Verdana"/>
                <w:i/>
                <w:iCs/>
              </w:rPr>
            </w:pPr>
          </w:p>
        </w:tc>
        <w:tc>
          <w:tcPr>
            <w:tcW w:w="2027" w:type="dxa"/>
          </w:tcPr>
          <w:p w:rsidR="002675F5" w:rsidRPr="00272FB9" w:rsidRDefault="002675F5" w:rsidP="005206B9">
            <w:pPr>
              <w:rPr>
                <w:rFonts w:ascii="Verdana" w:hAnsi="Verdana" w:cs="Verdana"/>
                <w:i/>
                <w:iCs/>
              </w:rPr>
            </w:pPr>
            <w:r w:rsidRPr="00272FB9">
              <w:rPr>
                <w:rFonts w:ascii="Verdana" w:hAnsi="Verdana" w:cs="Verdana"/>
                <w:i/>
                <w:iCs/>
                <w:sz w:val="22"/>
                <w:szCs w:val="22"/>
              </w:rPr>
              <w:t>12</w:t>
            </w:r>
          </w:p>
        </w:tc>
        <w:tc>
          <w:tcPr>
            <w:tcW w:w="1470" w:type="dxa"/>
          </w:tcPr>
          <w:p w:rsidR="002675F5" w:rsidRPr="00272FB9" w:rsidRDefault="002675F5" w:rsidP="002740D3">
            <w:pPr>
              <w:rPr>
                <w:rFonts w:ascii="Verdana" w:hAnsi="Verdana" w:cs="Verdana"/>
                <w:i/>
                <w:iCs/>
              </w:rPr>
            </w:pPr>
          </w:p>
        </w:tc>
        <w:tc>
          <w:tcPr>
            <w:tcW w:w="850" w:type="dxa"/>
          </w:tcPr>
          <w:p w:rsidR="002675F5" w:rsidRPr="00272FB9" w:rsidRDefault="002675F5" w:rsidP="002740D3">
            <w:pPr>
              <w:rPr>
                <w:rFonts w:ascii="Verdana" w:hAnsi="Verdana" w:cs="Verdana"/>
                <w:i/>
                <w:iCs/>
              </w:rPr>
            </w:pPr>
          </w:p>
        </w:tc>
        <w:tc>
          <w:tcPr>
            <w:tcW w:w="1047" w:type="dxa"/>
          </w:tcPr>
          <w:p w:rsidR="002675F5" w:rsidRPr="00272FB9" w:rsidRDefault="002675F5" w:rsidP="002740D3">
            <w:pPr>
              <w:rPr>
                <w:rFonts w:ascii="Verdana" w:hAnsi="Verdana" w:cs="Verdana"/>
                <w:i/>
                <w:iCs/>
              </w:rPr>
            </w:pPr>
          </w:p>
        </w:tc>
      </w:tr>
      <w:tr w:rsidR="002675F5">
        <w:tc>
          <w:tcPr>
            <w:tcW w:w="2626" w:type="dxa"/>
          </w:tcPr>
          <w:p w:rsidR="002675F5" w:rsidRPr="00272FB9" w:rsidRDefault="002675F5" w:rsidP="002740D3">
            <w:pPr>
              <w:rPr>
                <w:rFonts w:ascii="Verdana" w:hAnsi="Verdana" w:cs="Verdana"/>
                <w:b/>
                <w:bCs/>
                <w:sz w:val="18"/>
                <w:szCs w:val="18"/>
              </w:rPr>
            </w:pPr>
            <w:r>
              <w:rPr>
                <w:rFonts w:ascii="Verdana" w:hAnsi="Verdana" w:cs="Verdana"/>
                <w:b/>
                <w:bCs/>
                <w:sz w:val="18"/>
                <w:szCs w:val="18"/>
              </w:rPr>
              <w:t>Suma</w:t>
            </w:r>
          </w:p>
        </w:tc>
        <w:tc>
          <w:tcPr>
            <w:tcW w:w="1450" w:type="dxa"/>
          </w:tcPr>
          <w:p w:rsidR="002675F5" w:rsidRPr="00272FB9" w:rsidRDefault="002675F5" w:rsidP="002740D3">
            <w:pPr>
              <w:rPr>
                <w:rFonts w:ascii="Verdana" w:hAnsi="Verdana" w:cs="Verdana"/>
                <w:i/>
                <w:iCs/>
              </w:rPr>
            </w:pPr>
          </w:p>
        </w:tc>
        <w:tc>
          <w:tcPr>
            <w:tcW w:w="2027" w:type="dxa"/>
          </w:tcPr>
          <w:p w:rsidR="002675F5" w:rsidRPr="00272FB9" w:rsidRDefault="002675F5" w:rsidP="002740D3">
            <w:pPr>
              <w:rPr>
                <w:rFonts w:ascii="Verdana" w:hAnsi="Verdana" w:cs="Verdana"/>
                <w:i/>
                <w:iCs/>
              </w:rPr>
            </w:pPr>
          </w:p>
        </w:tc>
        <w:tc>
          <w:tcPr>
            <w:tcW w:w="1470" w:type="dxa"/>
          </w:tcPr>
          <w:p w:rsidR="002675F5" w:rsidRPr="00272FB9" w:rsidRDefault="002675F5" w:rsidP="002740D3">
            <w:pPr>
              <w:rPr>
                <w:rFonts w:ascii="Verdana" w:hAnsi="Verdana" w:cs="Verdana"/>
                <w:i/>
                <w:iCs/>
              </w:rPr>
            </w:pPr>
          </w:p>
        </w:tc>
        <w:tc>
          <w:tcPr>
            <w:tcW w:w="850" w:type="dxa"/>
          </w:tcPr>
          <w:p w:rsidR="002675F5" w:rsidRPr="00272FB9" w:rsidRDefault="002675F5" w:rsidP="002740D3">
            <w:pPr>
              <w:rPr>
                <w:rFonts w:ascii="Verdana" w:hAnsi="Verdana" w:cs="Verdana"/>
                <w:i/>
                <w:iCs/>
              </w:rPr>
            </w:pPr>
          </w:p>
        </w:tc>
        <w:tc>
          <w:tcPr>
            <w:tcW w:w="1047" w:type="dxa"/>
          </w:tcPr>
          <w:p w:rsidR="002675F5" w:rsidRPr="00272FB9" w:rsidRDefault="002675F5" w:rsidP="002740D3">
            <w:pPr>
              <w:rPr>
                <w:rFonts w:ascii="Verdana" w:hAnsi="Verdana" w:cs="Verdana"/>
                <w:i/>
                <w:iCs/>
              </w:rPr>
            </w:pPr>
          </w:p>
        </w:tc>
      </w:tr>
    </w:tbl>
    <w:p w:rsidR="002675F5" w:rsidRDefault="002675F5" w:rsidP="002740D3">
      <w:pPr>
        <w:rPr>
          <w:rFonts w:ascii="Verdana" w:hAnsi="Verdana" w:cs="Verdana"/>
          <w:i/>
          <w:iCs/>
          <w:sz w:val="22"/>
          <w:szCs w:val="22"/>
        </w:rPr>
      </w:pPr>
    </w:p>
    <w:p w:rsidR="002675F5" w:rsidRDefault="002675F5" w:rsidP="002740D3">
      <w:pPr>
        <w:rPr>
          <w:rFonts w:ascii="Verdana" w:hAnsi="Verdana" w:cs="Verdana"/>
          <w:i/>
          <w:iCs/>
          <w:sz w:val="22"/>
          <w:szCs w:val="22"/>
        </w:rPr>
      </w:pPr>
    </w:p>
    <w:p w:rsidR="002675F5" w:rsidRPr="002740D3" w:rsidRDefault="002675F5" w:rsidP="002740D3">
      <w:pPr>
        <w:rPr>
          <w:rFonts w:ascii="Verdana" w:hAnsi="Verdana" w:cs="Verdana"/>
          <w:i/>
          <w:iCs/>
          <w:sz w:val="22"/>
          <w:szCs w:val="22"/>
        </w:rPr>
      </w:pPr>
    </w:p>
    <w:p w:rsidR="002675F5" w:rsidRPr="002740D3" w:rsidRDefault="002675F5" w:rsidP="002740D3">
      <w:pPr>
        <w:rPr>
          <w:rFonts w:ascii="Verdana" w:hAnsi="Verdana" w:cs="Verdana"/>
          <w:i/>
          <w:iCs/>
          <w:sz w:val="22"/>
          <w:szCs w:val="22"/>
        </w:rPr>
      </w:pPr>
    </w:p>
    <w:p w:rsidR="002675F5" w:rsidRPr="00AC786F" w:rsidRDefault="002675F5" w:rsidP="00535749">
      <w:pPr>
        <w:pBdr>
          <w:top w:val="single" w:sz="4" w:space="1" w:color="auto"/>
          <w:left w:val="single" w:sz="4" w:space="0" w:color="auto"/>
          <w:bottom w:val="single" w:sz="4" w:space="1" w:color="auto"/>
          <w:right w:val="single" w:sz="4" w:space="4" w:color="auto"/>
        </w:pBdr>
        <w:rPr>
          <w:rFonts w:ascii="Verdana" w:hAnsi="Verdana" w:cs="Verdana"/>
          <w:sz w:val="20"/>
          <w:szCs w:val="20"/>
        </w:rPr>
      </w:pPr>
    </w:p>
    <w:p w:rsidR="002675F5" w:rsidRDefault="002675F5" w:rsidP="00535749">
      <w:pPr>
        <w:pBdr>
          <w:top w:val="single" w:sz="4" w:space="1" w:color="auto"/>
          <w:left w:val="single" w:sz="4" w:space="0" w:color="auto"/>
          <w:bottom w:val="single" w:sz="4" w:space="1" w:color="auto"/>
          <w:right w:val="single" w:sz="4" w:space="4" w:color="auto"/>
        </w:pBdr>
        <w:rPr>
          <w:rFonts w:ascii="Verdana" w:hAnsi="Verdana" w:cs="Verdana"/>
          <w:sz w:val="18"/>
          <w:szCs w:val="18"/>
          <w:lang w:eastAsia="en-US"/>
        </w:rPr>
      </w:pPr>
      <w:r w:rsidRPr="00AC786F">
        <w:rPr>
          <w:rFonts w:ascii="Verdana" w:hAnsi="Verdana" w:cs="Verdana"/>
          <w:sz w:val="20"/>
          <w:szCs w:val="20"/>
        </w:rPr>
        <w:t xml:space="preserve">4. </w:t>
      </w:r>
      <w:r>
        <w:rPr>
          <w:rFonts w:ascii="Verdana" w:hAnsi="Verdana" w:cs="Verdana"/>
          <w:sz w:val="20"/>
          <w:szCs w:val="20"/>
        </w:rPr>
        <w:t>Oferuję czas reakcji</w:t>
      </w:r>
      <w:r w:rsidRPr="001600E5">
        <w:rPr>
          <w:rFonts w:ascii="Verdana" w:hAnsi="Verdana" w:cs="Verdana"/>
          <w:sz w:val="20"/>
          <w:szCs w:val="20"/>
        </w:rPr>
        <w:t>:</w:t>
      </w:r>
      <w:r>
        <w:rPr>
          <w:rFonts w:ascii="Verdana" w:hAnsi="Verdana" w:cs="Verdana"/>
          <w:sz w:val="20"/>
          <w:szCs w:val="20"/>
        </w:rPr>
        <w:t xml:space="preserve"> </w:t>
      </w:r>
      <w:r w:rsidRPr="00545FB1">
        <w:rPr>
          <w:rFonts w:ascii="Verdana" w:hAnsi="Verdana" w:cs="Verdana"/>
          <w:sz w:val="18"/>
          <w:szCs w:val="18"/>
          <w:lang w:eastAsia="en-US"/>
        </w:rPr>
        <w:t xml:space="preserve">Przystępuje do naprawy uszkodzenia w ciągu </w:t>
      </w:r>
      <w:r>
        <w:rPr>
          <w:rFonts w:ascii="Verdana" w:hAnsi="Verdana" w:cs="Verdana"/>
          <w:sz w:val="18"/>
          <w:szCs w:val="18"/>
          <w:lang w:eastAsia="en-US"/>
        </w:rPr>
        <w:t>……………</w:t>
      </w:r>
      <w:r w:rsidRPr="00545FB1">
        <w:rPr>
          <w:rFonts w:ascii="Verdana" w:hAnsi="Verdana" w:cs="Verdana"/>
          <w:sz w:val="18"/>
          <w:szCs w:val="18"/>
          <w:lang w:eastAsia="en-US"/>
        </w:rPr>
        <w:t xml:space="preserve"> godziny od zgłoszenia</w:t>
      </w:r>
    </w:p>
    <w:p w:rsidR="002675F5" w:rsidRPr="00AC786F" w:rsidRDefault="002675F5" w:rsidP="00535749">
      <w:pPr>
        <w:pBdr>
          <w:top w:val="single" w:sz="4" w:space="1" w:color="auto"/>
          <w:left w:val="single" w:sz="4" w:space="0" w:color="auto"/>
          <w:bottom w:val="single" w:sz="4" w:space="1" w:color="auto"/>
          <w:right w:val="single" w:sz="4" w:space="4" w:color="auto"/>
        </w:pBdr>
        <w:rPr>
          <w:rFonts w:ascii="Verdana" w:hAnsi="Verdana" w:cs="Verdana"/>
          <w:sz w:val="20"/>
          <w:szCs w:val="20"/>
        </w:rPr>
      </w:pPr>
    </w:p>
    <w:p w:rsidR="002675F5" w:rsidRPr="00AC786F" w:rsidRDefault="002675F5" w:rsidP="00434CE0">
      <w:pPr>
        <w:ind w:right="178"/>
        <w:rPr>
          <w:rFonts w:ascii="Verdana" w:hAnsi="Verdana" w:cs="Verdana"/>
          <w:sz w:val="16"/>
          <w:szCs w:val="16"/>
        </w:rPr>
      </w:pPr>
    </w:p>
    <w:p w:rsidR="002675F5" w:rsidRPr="00AC786F" w:rsidRDefault="002675F5" w:rsidP="008C0C95">
      <w:pPr>
        <w:spacing w:line="276" w:lineRule="auto"/>
        <w:ind w:right="178"/>
        <w:rPr>
          <w:rFonts w:ascii="Verdana" w:hAnsi="Verdana" w:cs="Verdana"/>
          <w:sz w:val="16"/>
          <w:szCs w:val="16"/>
        </w:rPr>
      </w:pPr>
    </w:p>
    <w:p w:rsidR="002675F5" w:rsidRPr="00AC786F" w:rsidRDefault="002675F5" w:rsidP="00A0506E">
      <w:pPr>
        <w:rPr>
          <w:rFonts w:ascii="Verdana" w:hAnsi="Verdana" w:cs="Verdana"/>
          <w:sz w:val="18"/>
          <w:szCs w:val="18"/>
        </w:rPr>
      </w:pPr>
      <w:r w:rsidRPr="00AC786F">
        <w:rPr>
          <w:rFonts w:ascii="Verdana" w:hAnsi="Verdana" w:cs="Verdana"/>
          <w:sz w:val="20"/>
          <w:szCs w:val="20"/>
        </w:rPr>
        <w:t>5. Oświadczam</w:t>
      </w:r>
      <w:r w:rsidRPr="00AC786F">
        <w:rPr>
          <w:rFonts w:ascii="Verdana" w:hAnsi="Verdana" w:cs="Verdana"/>
          <w:sz w:val="18"/>
          <w:szCs w:val="18"/>
        </w:rPr>
        <w:t xml:space="preserve">, </w:t>
      </w:r>
      <w:r>
        <w:rPr>
          <w:rFonts w:ascii="Verdana" w:hAnsi="Verdana" w:cs="Verdana"/>
          <w:sz w:val="18"/>
          <w:szCs w:val="18"/>
        </w:rPr>
        <w:t>że zapoznałem się z treścią specyfikacji</w:t>
      </w:r>
      <w:r w:rsidRPr="00AC786F">
        <w:rPr>
          <w:rFonts w:ascii="Verdana" w:hAnsi="Verdana" w:cs="Verdana"/>
          <w:sz w:val="18"/>
          <w:szCs w:val="18"/>
        </w:rPr>
        <w:t xml:space="preserve"> i akceptuję jej postanowienia. </w:t>
      </w:r>
    </w:p>
    <w:p w:rsidR="002675F5" w:rsidRPr="00AC786F" w:rsidRDefault="002675F5" w:rsidP="00A0506E">
      <w:pPr>
        <w:spacing w:line="276" w:lineRule="auto"/>
        <w:ind w:right="-178"/>
        <w:jc w:val="both"/>
        <w:rPr>
          <w:rFonts w:ascii="Verdana" w:hAnsi="Verdana" w:cs="Verdana"/>
          <w:sz w:val="18"/>
          <w:szCs w:val="18"/>
        </w:rPr>
      </w:pPr>
      <w:r w:rsidRPr="00AC786F">
        <w:rPr>
          <w:rFonts w:ascii="Verdana" w:hAnsi="Verdana" w:cs="Verdana"/>
          <w:sz w:val="18"/>
          <w:szCs w:val="18"/>
        </w:rPr>
        <w:t>6. Oświadczam, że zapoznałem się z t</w:t>
      </w:r>
      <w:r>
        <w:rPr>
          <w:rFonts w:ascii="Verdana" w:hAnsi="Verdana" w:cs="Verdana"/>
          <w:sz w:val="18"/>
          <w:szCs w:val="18"/>
        </w:rPr>
        <w:t>reścią Projektu umowy (część II specyfikacji</w:t>
      </w:r>
      <w:r w:rsidRPr="00AC786F">
        <w:rPr>
          <w:rFonts w:ascii="Verdana" w:hAnsi="Verdana" w:cs="Verdana"/>
          <w:sz w:val="18"/>
          <w:szCs w:val="18"/>
        </w:rPr>
        <w:t>) i akceptuję jego postanowienia.</w:t>
      </w:r>
    </w:p>
    <w:p w:rsidR="002675F5" w:rsidRPr="00AC786F" w:rsidRDefault="002675F5" w:rsidP="00A0506E">
      <w:pPr>
        <w:pStyle w:val="BlockText"/>
        <w:spacing w:line="276" w:lineRule="auto"/>
        <w:ind w:left="0" w:right="-178"/>
        <w:rPr>
          <w:color w:val="auto"/>
        </w:rPr>
      </w:pPr>
      <w:r>
        <w:rPr>
          <w:color w:val="auto"/>
        </w:rPr>
        <w:t>7</w:t>
      </w:r>
      <w:r w:rsidRPr="00AC786F">
        <w:rPr>
          <w:color w:val="auto"/>
        </w:rPr>
        <w:t>. Oświadczam, że jestem związany niniejszą ofertą przez okres 30 dni od dnia upływu terminu składania ofert.</w:t>
      </w:r>
    </w:p>
    <w:p w:rsidR="002675F5" w:rsidRPr="00AC786F" w:rsidRDefault="002675F5" w:rsidP="00A0506E">
      <w:pPr>
        <w:spacing w:line="276" w:lineRule="auto"/>
        <w:ind w:right="-178"/>
        <w:jc w:val="both"/>
        <w:rPr>
          <w:rFonts w:ascii="Verdana" w:hAnsi="Verdana" w:cs="Verdana"/>
          <w:sz w:val="18"/>
          <w:szCs w:val="18"/>
        </w:rPr>
      </w:pPr>
      <w:r>
        <w:rPr>
          <w:rFonts w:ascii="Verdana" w:hAnsi="Verdana" w:cs="Verdana"/>
          <w:sz w:val="18"/>
          <w:szCs w:val="18"/>
        </w:rPr>
        <w:t>8</w:t>
      </w:r>
      <w:r w:rsidRPr="00AC786F">
        <w:rPr>
          <w:rFonts w:ascii="Verdana" w:hAnsi="Verdana" w:cs="Verdana"/>
          <w:sz w:val="18"/>
          <w:szCs w:val="18"/>
        </w:rPr>
        <w:t>. Niniejszym wskazuję następujące części zamówienia, których wykonanie powierzę podwykonawcom: ……………………………………………………………………………………………………………………………………………………………………</w:t>
      </w:r>
    </w:p>
    <w:p w:rsidR="002675F5" w:rsidRPr="00AC786F" w:rsidRDefault="002675F5" w:rsidP="00A0506E">
      <w:pPr>
        <w:spacing w:line="276" w:lineRule="auto"/>
        <w:ind w:right="-178"/>
        <w:rPr>
          <w:rFonts w:ascii="Verdana" w:hAnsi="Verdana" w:cs="Verdana"/>
          <w:b/>
          <w:bCs/>
          <w:sz w:val="18"/>
          <w:szCs w:val="18"/>
        </w:rPr>
      </w:pPr>
      <w:r>
        <w:rPr>
          <w:rFonts w:ascii="Verdana" w:hAnsi="Verdana" w:cs="Verdana"/>
          <w:sz w:val="18"/>
          <w:szCs w:val="18"/>
        </w:rPr>
        <w:t>9</w:t>
      </w:r>
      <w:r w:rsidRPr="00AC786F">
        <w:rPr>
          <w:rFonts w:ascii="Verdana" w:hAnsi="Verdana" w:cs="Verdana"/>
          <w:sz w:val="18"/>
          <w:szCs w:val="18"/>
        </w:rPr>
        <w:t xml:space="preserve">. Załącznikami do niniejszej oferty są: </w:t>
      </w:r>
    </w:p>
    <w:p w:rsidR="002675F5" w:rsidRDefault="002675F5" w:rsidP="002726D0">
      <w:pPr>
        <w:spacing w:line="360" w:lineRule="auto"/>
        <w:ind w:right="-178"/>
        <w:jc w:val="both"/>
        <w:rPr>
          <w:rFonts w:ascii="Verdana" w:hAnsi="Verdana" w:cs="Verdana"/>
          <w:sz w:val="22"/>
          <w:szCs w:val="22"/>
        </w:rPr>
      </w:pPr>
    </w:p>
    <w:p w:rsidR="002675F5" w:rsidRDefault="002675F5" w:rsidP="002726D0">
      <w:pPr>
        <w:spacing w:line="360" w:lineRule="auto"/>
        <w:ind w:right="-178"/>
        <w:jc w:val="both"/>
        <w:rPr>
          <w:rFonts w:ascii="Verdana" w:hAnsi="Verdana" w:cs="Verdana"/>
          <w:sz w:val="22"/>
          <w:szCs w:val="22"/>
        </w:rPr>
      </w:pPr>
    </w:p>
    <w:p w:rsidR="002675F5" w:rsidRPr="00AC786F" w:rsidRDefault="002675F5" w:rsidP="002726D0">
      <w:pPr>
        <w:spacing w:line="360" w:lineRule="auto"/>
        <w:ind w:right="-178"/>
        <w:jc w:val="both"/>
        <w:rPr>
          <w:rFonts w:ascii="Verdana" w:hAnsi="Verdana" w:cs="Verdana"/>
          <w:sz w:val="22"/>
          <w:szCs w:val="22"/>
        </w:rPr>
      </w:pPr>
    </w:p>
    <w:p w:rsidR="002675F5" w:rsidRPr="00AC786F" w:rsidRDefault="002675F5" w:rsidP="00452A1A">
      <w:pPr>
        <w:spacing w:line="360" w:lineRule="auto"/>
        <w:ind w:left="360" w:right="-178"/>
        <w:rPr>
          <w:rFonts w:ascii="Verdana" w:hAnsi="Verdana" w:cs="Verdana"/>
          <w:sz w:val="18"/>
          <w:szCs w:val="18"/>
        </w:rPr>
      </w:pPr>
      <w:r w:rsidRPr="00AC786F">
        <w:rPr>
          <w:rFonts w:ascii="Verdana" w:hAnsi="Verdana" w:cs="Verdana"/>
          <w:sz w:val="18"/>
          <w:szCs w:val="18"/>
        </w:rPr>
        <w:t>Data : …………………….</w:t>
      </w:r>
    </w:p>
    <w:p w:rsidR="002675F5" w:rsidRPr="00AC786F" w:rsidRDefault="002675F5" w:rsidP="00E9108C">
      <w:pPr>
        <w:spacing w:line="360" w:lineRule="auto"/>
        <w:ind w:right="-178"/>
        <w:rPr>
          <w:rFonts w:ascii="Verdana" w:hAnsi="Verdana" w:cs="Verdana"/>
          <w:sz w:val="18"/>
          <w:szCs w:val="18"/>
        </w:rPr>
      </w:pPr>
    </w:p>
    <w:p w:rsidR="002675F5" w:rsidRPr="00AC786F" w:rsidRDefault="002675F5" w:rsidP="00452A1A">
      <w:pPr>
        <w:spacing w:line="360" w:lineRule="auto"/>
        <w:ind w:left="360" w:right="-178"/>
        <w:jc w:val="right"/>
        <w:rPr>
          <w:rFonts w:ascii="Verdana" w:hAnsi="Verdana" w:cs="Verdana"/>
          <w:sz w:val="18"/>
          <w:szCs w:val="18"/>
        </w:rPr>
      </w:pPr>
      <w:r w:rsidRPr="00AC786F">
        <w:rPr>
          <w:rFonts w:ascii="Verdana" w:hAnsi="Verdana" w:cs="Verdana"/>
          <w:sz w:val="18"/>
          <w:szCs w:val="18"/>
        </w:rPr>
        <w:tab/>
      </w:r>
      <w:r w:rsidRPr="00AC786F">
        <w:rPr>
          <w:rFonts w:ascii="Verdana" w:hAnsi="Verdana" w:cs="Verdana"/>
          <w:sz w:val="18"/>
          <w:szCs w:val="18"/>
        </w:rPr>
        <w:tab/>
      </w:r>
      <w:r w:rsidRPr="00AC786F">
        <w:rPr>
          <w:rFonts w:ascii="Verdana" w:hAnsi="Verdana" w:cs="Verdana"/>
          <w:sz w:val="18"/>
          <w:szCs w:val="18"/>
        </w:rPr>
        <w:tab/>
      </w:r>
      <w:r w:rsidRPr="00AC786F">
        <w:rPr>
          <w:rFonts w:ascii="Verdana" w:hAnsi="Verdana" w:cs="Verdana"/>
          <w:sz w:val="18"/>
          <w:szCs w:val="18"/>
        </w:rPr>
        <w:tab/>
        <w:t>...............................................................................</w:t>
      </w:r>
    </w:p>
    <w:p w:rsidR="002675F5" w:rsidRPr="00AC786F" w:rsidRDefault="002675F5" w:rsidP="00452A1A">
      <w:pPr>
        <w:spacing w:line="360" w:lineRule="auto"/>
        <w:ind w:left="360" w:right="-178"/>
        <w:jc w:val="right"/>
        <w:rPr>
          <w:rFonts w:ascii="Verdana" w:hAnsi="Verdana" w:cs="Verdana"/>
          <w:sz w:val="18"/>
          <w:szCs w:val="18"/>
        </w:rPr>
      </w:pPr>
      <w:r w:rsidRPr="00AC786F">
        <w:rPr>
          <w:rFonts w:ascii="Verdana" w:hAnsi="Verdana" w:cs="Verdana"/>
          <w:sz w:val="18"/>
          <w:szCs w:val="18"/>
        </w:rPr>
        <w:t>(podpis i  pieczęć  osób wskazanych w dokumencie</w:t>
      </w:r>
    </w:p>
    <w:p w:rsidR="002675F5" w:rsidRPr="00AC786F" w:rsidRDefault="002675F5" w:rsidP="00452A1A">
      <w:pPr>
        <w:spacing w:line="360" w:lineRule="auto"/>
        <w:ind w:left="360" w:right="-178"/>
        <w:jc w:val="right"/>
        <w:rPr>
          <w:rFonts w:ascii="Verdana" w:hAnsi="Verdana" w:cs="Verdana"/>
          <w:sz w:val="18"/>
          <w:szCs w:val="18"/>
        </w:rPr>
      </w:pPr>
      <w:r w:rsidRPr="00AC786F">
        <w:rPr>
          <w:rFonts w:ascii="Verdana" w:hAnsi="Verdana" w:cs="Verdana"/>
          <w:sz w:val="18"/>
          <w:szCs w:val="18"/>
        </w:rPr>
        <w:t>uprawniającym do występowania w obrocie prawnym</w:t>
      </w:r>
    </w:p>
    <w:p w:rsidR="002675F5" w:rsidRPr="00AC786F" w:rsidRDefault="002675F5" w:rsidP="00452A1A">
      <w:pPr>
        <w:spacing w:line="360" w:lineRule="auto"/>
        <w:ind w:left="360" w:right="-178"/>
        <w:jc w:val="right"/>
        <w:rPr>
          <w:rFonts w:ascii="Verdana" w:hAnsi="Verdana" w:cs="Verdana"/>
          <w:b/>
          <w:bCs/>
          <w:sz w:val="18"/>
          <w:szCs w:val="18"/>
        </w:rPr>
      </w:pPr>
      <w:r w:rsidRPr="00AC786F">
        <w:rPr>
          <w:rFonts w:ascii="Verdana" w:hAnsi="Verdana" w:cs="Verdana"/>
          <w:sz w:val="18"/>
          <w:szCs w:val="18"/>
        </w:rPr>
        <w:t>lub posiadających pełnomocnictwo)</w:t>
      </w:r>
    </w:p>
    <w:p w:rsidR="002675F5" w:rsidRDefault="002675F5" w:rsidP="00FB2774">
      <w:pPr>
        <w:spacing w:line="276" w:lineRule="auto"/>
        <w:ind w:right="-112"/>
        <w:jc w:val="both"/>
        <w:rPr>
          <w:rFonts w:ascii="Verdana" w:hAnsi="Verdana" w:cs="Verdana"/>
          <w:b/>
          <w:bCs/>
          <w:sz w:val="18"/>
          <w:szCs w:val="18"/>
          <w:u w:val="single"/>
        </w:rPr>
      </w:pPr>
    </w:p>
    <w:p w:rsidR="002675F5" w:rsidRDefault="002675F5" w:rsidP="00FB2774">
      <w:pPr>
        <w:spacing w:line="276" w:lineRule="auto"/>
        <w:ind w:right="-112"/>
        <w:jc w:val="both"/>
        <w:rPr>
          <w:rFonts w:ascii="Verdana" w:hAnsi="Verdana" w:cs="Verdana"/>
          <w:b/>
          <w:bCs/>
          <w:sz w:val="18"/>
          <w:szCs w:val="18"/>
          <w:u w:val="single"/>
        </w:rPr>
      </w:pPr>
    </w:p>
    <w:p w:rsidR="002675F5" w:rsidRDefault="002675F5" w:rsidP="00FB2774">
      <w:pPr>
        <w:spacing w:line="276" w:lineRule="auto"/>
        <w:ind w:right="-112"/>
        <w:jc w:val="both"/>
        <w:rPr>
          <w:rFonts w:ascii="Verdana" w:hAnsi="Verdana" w:cs="Verdana"/>
          <w:b/>
          <w:bCs/>
          <w:sz w:val="18"/>
          <w:szCs w:val="18"/>
          <w:u w:val="single"/>
        </w:rPr>
      </w:pPr>
    </w:p>
    <w:p w:rsidR="002675F5" w:rsidRDefault="002675F5" w:rsidP="00FB2774">
      <w:pPr>
        <w:spacing w:line="276" w:lineRule="auto"/>
        <w:ind w:right="-112"/>
        <w:jc w:val="both"/>
        <w:rPr>
          <w:rFonts w:ascii="Verdana" w:hAnsi="Verdana" w:cs="Verdana"/>
          <w:b/>
          <w:bCs/>
          <w:sz w:val="18"/>
          <w:szCs w:val="18"/>
          <w:u w:val="single"/>
        </w:rPr>
      </w:pPr>
    </w:p>
    <w:p w:rsidR="002675F5" w:rsidRDefault="002675F5" w:rsidP="00FB2774">
      <w:pPr>
        <w:spacing w:line="276" w:lineRule="auto"/>
        <w:ind w:right="-112"/>
        <w:jc w:val="both"/>
        <w:rPr>
          <w:rFonts w:ascii="Verdana" w:hAnsi="Verdana" w:cs="Verdana"/>
          <w:b/>
          <w:bCs/>
          <w:sz w:val="18"/>
          <w:szCs w:val="18"/>
          <w:u w:val="single"/>
        </w:rPr>
      </w:pPr>
    </w:p>
    <w:p w:rsidR="002675F5" w:rsidRDefault="002675F5" w:rsidP="00FB2774">
      <w:pPr>
        <w:spacing w:line="276" w:lineRule="auto"/>
        <w:ind w:right="-112"/>
        <w:jc w:val="both"/>
        <w:rPr>
          <w:rFonts w:ascii="Verdana" w:hAnsi="Verdana" w:cs="Verdana"/>
          <w:b/>
          <w:bCs/>
          <w:sz w:val="18"/>
          <w:szCs w:val="18"/>
          <w:u w:val="single"/>
        </w:rPr>
      </w:pPr>
    </w:p>
    <w:p w:rsidR="002675F5" w:rsidRDefault="002675F5" w:rsidP="00FB2774">
      <w:pPr>
        <w:spacing w:line="276" w:lineRule="auto"/>
        <w:ind w:right="-112"/>
        <w:jc w:val="both"/>
        <w:rPr>
          <w:rFonts w:ascii="Verdana" w:hAnsi="Verdana" w:cs="Verdana"/>
          <w:b/>
          <w:bCs/>
          <w:sz w:val="18"/>
          <w:szCs w:val="18"/>
          <w:u w:val="single"/>
        </w:rPr>
      </w:pPr>
    </w:p>
    <w:p w:rsidR="002675F5" w:rsidRDefault="002675F5" w:rsidP="00F37B92">
      <w:pPr>
        <w:spacing w:line="276" w:lineRule="auto"/>
        <w:ind w:right="-112"/>
        <w:jc w:val="both"/>
        <w:rPr>
          <w:rFonts w:ascii="Verdana" w:hAnsi="Verdana" w:cs="Verdana"/>
          <w:b/>
          <w:bCs/>
          <w:sz w:val="18"/>
          <w:szCs w:val="18"/>
          <w:u w:val="single"/>
        </w:rPr>
      </w:pPr>
    </w:p>
    <w:p w:rsidR="002675F5" w:rsidRPr="00C028B2" w:rsidRDefault="002675F5" w:rsidP="00C028B2">
      <w:pPr>
        <w:spacing w:line="360" w:lineRule="auto"/>
        <w:ind w:right="-112"/>
        <w:rPr>
          <w:rFonts w:ascii="Calibri" w:hAnsi="Calibri" w:cs="Calibri"/>
          <w:b/>
          <w:bCs/>
          <w:i/>
          <w:iCs/>
          <w:sz w:val="18"/>
          <w:szCs w:val="18"/>
        </w:rPr>
      </w:pPr>
      <w:r w:rsidRPr="00DC52EE">
        <w:rPr>
          <w:rFonts w:ascii="Calibri" w:hAnsi="Calibri" w:cs="Calibri"/>
          <w:i/>
          <w:iCs/>
          <w:sz w:val="18"/>
          <w:szCs w:val="18"/>
        </w:rPr>
        <w:tab/>
      </w:r>
      <w:r w:rsidRPr="00DC52EE">
        <w:rPr>
          <w:rFonts w:ascii="Calibri" w:hAnsi="Calibri" w:cs="Calibri"/>
          <w:i/>
          <w:iCs/>
          <w:sz w:val="18"/>
          <w:szCs w:val="18"/>
        </w:rPr>
        <w:tab/>
      </w:r>
      <w:r w:rsidRPr="00DC52EE">
        <w:rPr>
          <w:rFonts w:ascii="Calibri" w:hAnsi="Calibri" w:cs="Calibri"/>
          <w:i/>
          <w:iCs/>
          <w:sz w:val="18"/>
          <w:szCs w:val="18"/>
        </w:rPr>
        <w:tab/>
      </w:r>
    </w:p>
    <w:sectPr w:rsidR="002675F5" w:rsidRPr="00C028B2" w:rsidSect="00611BE7">
      <w:headerReference w:type="default" r:id="rId9"/>
      <w:footerReference w:type="default" r:id="rId10"/>
      <w:headerReference w:type="first" r:id="rId11"/>
      <w:footerReference w:type="first" r:id="rId12"/>
      <w:pgSz w:w="11906" w:h="16838"/>
      <w:pgMar w:top="1106" w:right="924" w:bottom="1418" w:left="851" w:header="567" w:footer="0"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5F5" w:rsidRDefault="002675F5">
      <w:r>
        <w:separator/>
      </w:r>
    </w:p>
  </w:endnote>
  <w:endnote w:type="continuationSeparator" w:id="0">
    <w:p w:rsidR="002675F5" w:rsidRDefault="002675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Garamond">
    <w:altName w:val="Garamond"/>
    <w:panose1 w:val="02020404030301010803"/>
    <w:charset w:val="EE"/>
    <w:family w:val="roman"/>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5F5" w:rsidRDefault="002675F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675F5" w:rsidRDefault="002675F5" w:rsidP="001D4737">
    <w:pPr>
      <w:pStyle w:val="Footer"/>
      <w:jc w:val="center"/>
    </w:pPr>
    <w:r w:rsidRPr="00132B1E">
      <w:rPr>
        <w:rFonts w:eastAsia="MS Mincho"/>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i1026" type="#_x0000_t75" style="width:431.25pt;height:119.25pt;visibility:visible">
          <v:imagedata r:id="rId1" o:title=""/>
        </v:shape>
      </w:pict>
    </w:r>
  </w:p>
  <w:p w:rsidR="002675F5" w:rsidRDefault="002675F5" w:rsidP="00F37B92">
    <w:pPr>
      <w:pStyle w:val="Footer"/>
      <w:tabs>
        <w:tab w:val="clear" w:pos="4536"/>
        <w:tab w:val="clear" w:pos="9072"/>
        <w:tab w:val="left" w:pos="2805"/>
      </w:tabs>
    </w:pPr>
    <w:r>
      <w:tab/>
    </w:r>
  </w:p>
  <w:p w:rsidR="002675F5" w:rsidRDefault="002675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5F5" w:rsidRDefault="002675F5" w:rsidP="001D4737">
    <w:pPr>
      <w:pStyle w:val="Footer"/>
      <w:jc w:val="center"/>
    </w:pPr>
  </w:p>
  <w:p w:rsidR="002675F5" w:rsidRDefault="002675F5" w:rsidP="00F37B92">
    <w:pPr>
      <w:pStyle w:val="Footer"/>
      <w:tabs>
        <w:tab w:val="clear" w:pos="4536"/>
        <w:tab w:val="clear" w:pos="9072"/>
        <w:tab w:val="left" w:pos="343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5F5" w:rsidRDefault="002675F5">
      <w:r>
        <w:separator/>
      </w:r>
    </w:p>
  </w:footnote>
  <w:footnote w:type="continuationSeparator" w:id="0">
    <w:p w:rsidR="002675F5" w:rsidRDefault="002675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5F5" w:rsidRDefault="002675F5" w:rsidP="00765A69">
    <w:pPr>
      <w:pStyle w:val="Header"/>
      <w:pBdr>
        <w:bottom w:val="single" w:sz="4" w:space="1" w:color="auto"/>
      </w:pBdr>
      <w:jc w:val="right"/>
      <w:rPr>
        <w:rFonts w:ascii="Verdana" w:hAnsi="Verdana" w:cs="Verdana"/>
        <w:sz w:val="16"/>
        <w:szCs w:val="16"/>
      </w:rPr>
    </w:pPr>
    <w:r>
      <w:rPr>
        <w:rFonts w:ascii="Verdana" w:hAnsi="Verdana" w:cs="Verdana"/>
        <w:sz w:val="16"/>
        <w:szCs w:val="16"/>
      </w:rPr>
      <w:t>Znak sprawy WCZ/DAT/ZO-5/2018</w:t>
    </w:r>
  </w:p>
  <w:p w:rsidR="002675F5" w:rsidRDefault="002675F5">
    <w:pPr>
      <w:pStyle w:val="Header"/>
    </w:pPr>
  </w:p>
  <w:p w:rsidR="002675F5" w:rsidRDefault="002675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5F5" w:rsidRDefault="002675F5" w:rsidP="00765A69">
    <w:pPr>
      <w:pStyle w:val="Header"/>
      <w:pBdr>
        <w:bottom w:val="single" w:sz="4" w:space="1" w:color="auto"/>
      </w:pBdr>
      <w:jc w:val="right"/>
      <w:rPr>
        <w:rFonts w:ascii="Verdana" w:hAnsi="Verdana" w:cs="Verdana"/>
        <w:sz w:val="16"/>
        <w:szCs w:val="16"/>
      </w:rPr>
    </w:pPr>
    <w:r>
      <w:rPr>
        <w:rFonts w:ascii="Verdana" w:hAnsi="Verdana" w:cs="Verdana"/>
        <w:sz w:val="16"/>
        <w:szCs w:val="16"/>
      </w:rPr>
      <w:t>Znak sprawy WCZ/DAT/ZO-5/2018</w:t>
    </w:r>
  </w:p>
  <w:p w:rsidR="002675F5" w:rsidRDefault="002675F5">
    <w:pPr>
      <w:pStyle w:val="Header"/>
      <w:pBdr>
        <w:bottom w:val="single" w:sz="4" w:space="1" w:color="auto"/>
      </w:pBdr>
      <w:jc w:val="right"/>
      <w:rPr>
        <w:rFonts w:ascii="Verdana" w:hAnsi="Verdana" w:cs="Verdana"/>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765E7A"/>
    <w:lvl w:ilvl="0">
      <w:start w:val="1"/>
      <w:numFmt w:val="decimal"/>
      <w:lvlText w:val="%1."/>
      <w:lvlJc w:val="left"/>
      <w:pPr>
        <w:tabs>
          <w:tab w:val="num" w:pos="1492"/>
        </w:tabs>
        <w:ind w:left="1492" w:hanging="360"/>
      </w:pPr>
    </w:lvl>
  </w:abstractNum>
  <w:abstractNum w:abstractNumId="1">
    <w:nsid w:val="FFFFFF7D"/>
    <w:multiLevelType w:val="singleLevel"/>
    <w:tmpl w:val="B60A1CA4"/>
    <w:lvl w:ilvl="0">
      <w:start w:val="1"/>
      <w:numFmt w:val="decimal"/>
      <w:lvlText w:val="%1."/>
      <w:lvlJc w:val="left"/>
      <w:pPr>
        <w:tabs>
          <w:tab w:val="num" w:pos="1209"/>
        </w:tabs>
        <w:ind w:left="1209" w:hanging="360"/>
      </w:pPr>
    </w:lvl>
  </w:abstractNum>
  <w:abstractNum w:abstractNumId="2">
    <w:nsid w:val="FFFFFF7E"/>
    <w:multiLevelType w:val="singleLevel"/>
    <w:tmpl w:val="F324657E"/>
    <w:lvl w:ilvl="0">
      <w:start w:val="1"/>
      <w:numFmt w:val="decimal"/>
      <w:lvlText w:val="%1."/>
      <w:lvlJc w:val="left"/>
      <w:pPr>
        <w:tabs>
          <w:tab w:val="num" w:pos="926"/>
        </w:tabs>
        <w:ind w:left="926" w:hanging="360"/>
      </w:pPr>
    </w:lvl>
  </w:abstractNum>
  <w:abstractNum w:abstractNumId="3">
    <w:nsid w:val="FFFFFF7F"/>
    <w:multiLevelType w:val="singleLevel"/>
    <w:tmpl w:val="B4B28950"/>
    <w:lvl w:ilvl="0">
      <w:start w:val="1"/>
      <w:numFmt w:val="decimal"/>
      <w:lvlText w:val="%1."/>
      <w:lvlJc w:val="left"/>
      <w:pPr>
        <w:tabs>
          <w:tab w:val="num" w:pos="643"/>
        </w:tabs>
        <w:ind w:left="643" w:hanging="360"/>
      </w:pPr>
    </w:lvl>
  </w:abstractNum>
  <w:abstractNum w:abstractNumId="4">
    <w:nsid w:val="FFFFFF80"/>
    <w:multiLevelType w:val="singleLevel"/>
    <w:tmpl w:val="07E67F3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AEEB32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7F8ACA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7DFCBAF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0C093E4"/>
    <w:lvl w:ilvl="0">
      <w:start w:val="1"/>
      <w:numFmt w:val="decimal"/>
      <w:lvlText w:val="%1."/>
      <w:lvlJc w:val="left"/>
      <w:pPr>
        <w:tabs>
          <w:tab w:val="num" w:pos="360"/>
        </w:tabs>
        <w:ind w:left="360" w:hanging="360"/>
      </w:pPr>
    </w:lvl>
  </w:abstractNum>
  <w:abstractNum w:abstractNumId="9">
    <w:nsid w:val="FFFFFF89"/>
    <w:multiLevelType w:val="singleLevel"/>
    <w:tmpl w:val="83AE0EBA"/>
    <w:lvl w:ilvl="0">
      <w:start w:val="1"/>
      <w:numFmt w:val="bullet"/>
      <w:lvlText w:val=""/>
      <w:lvlJc w:val="left"/>
      <w:pPr>
        <w:tabs>
          <w:tab w:val="num" w:pos="360"/>
        </w:tabs>
        <w:ind w:left="360" w:hanging="360"/>
      </w:pPr>
      <w:rPr>
        <w:rFonts w:ascii="Symbol" w:hAnsi="Symbol" w:cs="Symbol" w:hint="default"/>
      </w:rPr>
    </w:lvl>
  </w:abstractNum>
  <w:abstractNum w:abstractNumId="10">
    <w:nsid w:val="00000002"/>
    <w:multiLevelType w:val="singleLevel"/>
    <w:tmpl w:val="00000002"/>
    <w:name w:val="WW8Num1"/>
    <w:lvl w:ilvl="0">
      <w:start w:val="1"/>
      <w:numFmt w:val="decimal"/>
      <w:lvlText w:val="%1."/>
      <w:lvlJc w:val="left"/>
      <w:pPr>
        <w:tabs>
          <w:tab w:val="num" w:pos="1440"/>
        </w:tabs>
      </w:pPr>
    </w:lvl>
  </w:abstractNum>
  <w:abstractNum w:abstractNumId="11">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nsid w:val="00000006"/>
    <w:multiLevelType w:val="singleLevel"/>
    <w:tmpl w:val="00000006"/>
    <w:name w:val="WW8Num6"/>
    <w:lvl w:ilvl="0">
      <w:start w:val="1"/>
      <w:numFmt w:val="bullet"/>
      <w:lvlText w:val=""/>
      <w:lvlJc w:val="left"/>
      <w:pPr>
        <w:tabs>
          <w:tab w:val="num" w:pos="1800"/>
        </w:tabs>
        <w:ind w:left="1800" w:hanging="360"/>
      </w:pPr>
      <w:rPr>
        <w:rFonts w:ascii="Symbol" w:hAnsi="Symbol" w:cs="Symbol"/>
      </w:rPr>
    </w:lvl>
  </w:abstractNum>
  <w:abstractNum w:abstractNumId="13">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nsid w:val="00642530"/>
    <w:multiLevelType w:val="hybridMultilevel"/>
    <w:tmpl w:val="09E2A796"/>
    <w:lvl w:ilvl="0" w:tplc="5AE8DCB6">
      <w:start w:val="1"/>
      <w:numFmt w:val="decimal"/>
      <w:lvlText w:val="%1."/>
      <w:lvlJc w:val="left"/>
      <w:pPr>
        <w:tabs>
          <w:tab w:val="num" w:pos="360"/>
        </w:tabs>
        <w:ind w:left="360" w:hanging="360"/>
      </w:pPr>
      <w:rPr>
        <w:rFonts w:ascii="Verdana" w:hAnsi="Verdana" w:cs="Verdana" w:hint="default"/>
        <w:b w:val="0"/>
        <w:bCs w:val="0"/>
        <w:i w:val="0"/>
        <w:iCs w:val="0"/>
        <w:sz w:val="18"/>
        <w:szCs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CD914DF"/>
    <w:multiLevelType w:val="hybridMultilevel"/>
    <w:tmpl w:val="3914011E"/>
    <w:lvl w:ilvl="0" w:tplc="F9D6380C">
      <w:start w:val="1"/>
      <w:numFmt w:val="decimal"/>
      <w:lvlText w:val="%1)"/>
      <w:lvlJc w:val="right"/>
      <w:pPr>
        <w:ind w:left="1044" w:hanging="360"/>
      </w:pPr>
      <w:rPr>
        <w:rFonts w:hint="default"/>
        <w:b w:val="0"/>
        <w:bCs w:val="0"/>
      </w:rPr>
    </w:lvl>
    <w:lvl w:ilvl="1" w:tplc="04150019">
      <w:start w:val="1"/>
      <w:numFmt w:val="lowerLetter"/>
      <w:lvlText w:val="%2."/>
      <w:lvlJc w:val="left"/>
      <w:pPr>
        <w:ind w:left="1764" w:hanging="360"/>
      </w:pPr>
    </w:lvl>
    <w:lvl w:ilvl="2" w:tplc="0415001B">
      <w:start w:val="1"/>
      <w:numFmt w:val="lowerRoman"/>
      <w:lvlText w:val="%3."/>
      <w:lvlJc w:val="right"/>
      <w:pPr>
        <w:ind w:left="2484" w:hanging="180"/>
      </w:pPr>
    </w:lvl>
    <w:lvl w:ilvl="3" w:tplc="0415000F">
      <w:start w:val="1"/>
      <w:numFmt w:val="decimal"/>
      <w:lvlText w:val="%4."/>
      <w:lvlJc w:val="left"/>
      <w:pPr>
        <w:ind w:left="3204" w:hanging="360"/>
      </w:pPr>
    </w:lvl>
    <w:lvl w:ilvl="4" w:tplc="04150019">
      <w:start w:val="1"/>
      <w:numFmt w:val="lowerLetter"/>
      <w:lvlText w:val="%5."/>
      <w:lvlJc w:val="left"/>
      <w:pPr>
        <w:ind w:left="3924" w:hanging="360"/>
      </w:pPr>
    </w:lvl>
    <w:lvl w:ilvl="5" w:tplc="0415001B">
      <w:start w:val="1"/>
      <w:numFmt w:val="lowerRoman"/>
      <w:lvlText w:val="%6."/>
      <w:lvlJc w:val="right"/>
      <w:pPr>
        <w:ind w:left="4644" w:hanging="180"/>
      </w:pPr>
    </w:lvl>
    <w:lvl w:ilvl="6" w:tplc="0415000F">
      <w:start w:val="1"/>
      <w:numFmt w:val="decimal"/>
      <w:lvlText w:val="%7."/>
      <w:lvlJc w:val="left"/>
      <w:pPr>
        <w:ind w:left="5364" w:hanging="360"/>
      </w:pPr>
    </w:lvl>
    <w:lvl w:ilvl="7" w:tplc="04150019">
      <w:start w:val="1"/>
      <w:numFmt w:val="lowerLetter"/>
      <w:lvlText w:val="%8."/>
      <w:lvlJc w:val="left"/>
      <w:pPr>
        <w:ind w:left="6084" w:hanging="360"/>
      </w:pPr>
    </w:lvl>
    <w:lvl w:ilvl="8" w:tplc="0415001B">
      <w:start w:val="1"/>
      <w:numFmt w:val="lowerRoman"/>
      <w:lvlText w:val="%9."/>
      <w:lvlJc w:val="right"/>
      <w:pPr>
        <w:ind w:left="6804" w:hanging="180"/>
      </w:pPr>
    </w:lvl>
  </w:abstractNum>
  <w:abstractNum w:abstractNumId="18">
    <w:nsid w:val="0FD92D65"/>
    <w:multiLevelType w:val="hybridMultilevel"/>
    <w:tmpl w:val="B2980672"/>
    <w:lvl w:ilvl="0" w:tplc="F0F8FC3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81056C3"/>
    <w:multiLevelType w:val="multilevel"/>
    <w:tmpl w:val="EA10118A"/>
    <w:lvl w:ilvl="0">
      <w:start w:val="1"/>
      <w:numFmt w:val="decimal"/>
      <w:pStyle w:val="Heading1"/>
      <w:lvlText w:val="%1."/>
      <w:lvlJc w:val="left"/>
      <w:pPr>
        <w:tabs>
          <w:tab w:val="num" w:pos="1077"/>
        </w:tabs>
        <w:ind w:left="1077" w:hanging="360"/>
      </w:pPr>
    </w:lvl>
    <w:lvl w:ilvl="1">
      <w:start w:val="1"/>
      <w:numFmt w:val="decimal"/>
      <w:pStyle w:val="Heading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0">
    <w:nsid w:val="18DE37EC"/>
    <w:multiLevelType w:val="hybridMultilevel"/>
    <w:tmpl w:val="9B22FDD6"/>
    <w:lvl w:ilvl="0" w:tplc="0FD603A6">
      <w:start w:val="1"/>
      <w:numFmt w:val="decimal"/>
      <w:lvlText w:val="%1."/>
      <w:lvlJc w:val="left"/>
      <w:pPr>
        <w:tabs>
          <w:tab w:val="num" w:pos="720"/>
        </w:tabs>
        <w:ind w:left="720" w:hanging="360"/>
      </w:pPr>
      <w:rPr>
        <w:rFonts w:hint="default"/>
      </w:rPr>
    </w:lvl>
    <w:lvl w:ilvl="1" w:tplc="52A28EC2">
      <w:start w:val="1"/>
      <w:numFmt w:val="decimal"/>
      <w:lvlText w:val="%2)"/>
      <w:lvlJc w:val="left"/>
      <w:pPr>
        <w:tabs>
          <w:tab w:val="num" w:pos="1440"/>
        </w:tabs>
        <w:ind w:left="1440" w:hanging="360"/>
      </w:pPr>
      <w:rPr>
        <w:rFonts w:ascii="Verdana" w:hAnsi="Verdana" w:cs="Verdana" w:hint="default"/>
        <w:b w:val="0"/>
        <w:bCs w:val="0"/>
        <w:i w:val="0"/>
        <w:iCs w:val="0"/>
        <w:color w:val="000000"/>
        <w:sz w:val="18"/>
        <w:szCs w:val="18"/>
      </w:rPr>
    </w:lvl>
    <w:lvl w:ilvl="2" w:tplc="C3F8B688">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345423B"/>
    <w:multiLevelType w:val="hybridMultilevel"/>
    <w:tmpl w:val="E6AE22E8"/>
    <w:lvl w:ilvl="0" w:tplc="71E031FE">
      <w:start w:val="4"/>
      <w:numFmt w:val="decimal"/>
      <w:lvlText w:val="%1."/>
      <w:lvlJc w:val="left"/>
      <w:pPr>
        <w:tabs>
          <w:tab w:val="num" w:pos="720"/>
        </w:tabs>
        <w:ind w:left="720" w:hanging="360"/>
      </w:pPr>
      <w:rPr>
        <w:rFonts w:hint="default"/>
        <w:color w:val="auto"/>
      </w:rPr>
    </w:lvl>
    <w:lvl w:ilvl="1" w:tplc="B17EAD56">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EE06FB32">
      <w:start w:val="3"/>
      <w:numFmt w:val="decimal"/>
      <w:lvlText w:val="%4."/>
      <w:lvlJc w:val="left"/>
      <w:pPr>
        <w:tabs>
          <w:tab w:val="num" w:pos="2880"/>
        </w:tabs>
        <w:ind w:left="2880" w:hanging="360"/>
      </w:pPr>
      <w:rPr>
        <w:rFonts w:hint="default"/>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2E5B07F1"/>
    <w:multiLevelType w:val="hybridMultilevel"/>
    <w:tmpl w:val="C582823A"/>
    <w:lvl w:ilvl="0" w:tplc="5AE8DCB6">
      <w:start w:val="1"/>
      <w:numFmt w:val="decimal"/>
      <w:lvlText w:val="%1."/>
      <w:lvlJc w:val="left"/>
      <w:pPr>
        <w:tabs>
          <w:tab w:val="num" w:pos="360"/>
        </w:tabs>
        <w:ind w:left="360" w:hanging="360"/>
      </w:pPr>
      <w:rPr>
        <w:rFonts w:ascii="Verdana" w:hAnsi="Verdana" w:cs="Verdana"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F6873E2"/>
    <w:multiLevelType w:val="hybridMultilevel"/>
    <w:tmpl w:val="5912764A"/>
    <w:lvl w:ilvl="0" w:tplc="60FACCAE">
      <w:start w:val="1"/>
      <w:numFmt w:val="decimal"/>
      <w:lvlText w:val="%1."/>
      <w:lvlJc w:val="left"/>
      <w:pPr>
        <w:ind w:left="5747" w:hanging="360"/>
      </w:pPr>
      <w:rPr>
        <w:rFonts w:ascii="Verdana" w:hAnsi="Verdana" w:cs="Verdana" w:hint="default"/>
        <w:b/>
        <w:bCs/>
        <w:i w:val="0"/>
        <w:iCs w:val="0"/>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4C22535"/>
    <w:multiLevelType w:val="hybridMultilevel"/>
    <w:tmpl w:val="D6225D9E"/>
    <w:lvl w:ilvl="0" w:tplc="D9C4C3D2">
      <w:start w:val="1"/>
      <w:numFmt w:val="decimal"/>
      <w:lvlText w:val="%1."/>
      <w:lvlJc w:val="left"/>
      <w:pPr>
        <w:ind w:left="10283" w:hanging="360"/>
      </w:pPr>
      <w:rPr>
        <w:rFonts w:ascii="Verdana" w:hAnsi="Verdana" w:cs="Verdana" w:hint="default"/>
        <w:b w:val="0"/>
        <w:bCs w:val="0"/>
        <w:i w:val="0"/>
        <w:iCs w:val="0"/>
        <w:sz w:val="18"/>
        <w:szCs w:val="18"/>
      </w:rPr>
    </w:lvl>
    <w:lvl w:ilvl="1" w:tplc="D9C4C3D2">
      <w:start w:val="1"/>
      <w:numFmt w:val="decimal"/>
      <w:lvlText w:val="%2."/>
      <w:lvlJc w:val="left"/>
      <w:pPr>
        <w:ind w:left="1440" w:hanging="360"/>
      </w:pPr>
      <w:rPr>
        <w:rFonts w:ascii="Verdana" w:hAnsi="Verdana" w:cs="Verdana" w:hint="default"/>
        <w:b w:val="0"/>
        <w:bCs w:val="0"/>
        <w:i w:val="0"/>
        <w:iCs w:val="0"/>
        <w:sz w:val="18"/>
        <w:szCs w:val="18"/>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5234C70"/>
    <w:multiLevelType w:val="hybridMultilevel"/>
    <w:tmpl w:val="47829804"/>
    <w:lvl w:ilvl="0" w:tplc="EAEACB78">
      <w:start w:val="1"/>
      <w:numFmt w:val="decimal"/>
      <w:lvlText w:val="%1."/>
      <w:lvlJc w:val="left"/>
      <w:pPr>
        <w:ind w:left="1080" w:hanging="360"/>
      </w:pPr>
      <w:rPr>
        <w:rFonts w:ascii="Verdana" w:hAnsi="Verdana" w:cs="Verdana" w:hint="default"/>
        <w:b w:val="0"/>
        <w:bCs w:val="0"/>
        <w:i w:val="0"/>
        <w:iCs w:val="0"/>
        <w:color w:val="00000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40629C6"/>
    <w:multiLevelType w:val="hybridMultilevel"/>
    <w:tmpl w:val="2D2A22C2"/>
    <w:lvl w:ilvl="0" w:tplc="D9C4C3D2">
      <w:start w:val="1"/>
      <w:numFmt w:val="decimal"/>
      <w:lvlText w:val="%1."/>
      <w:lvlJc w:val="left"/>
      <w:pPr>
        <w:ind w:left="3087" w:hanging="360"/>
      </w:pPr>
      <w:rPr>
        <w:rFonts w:ascii="Verdana" w:hAnsi="Verdana" w:cs="Verdana" w:hint="default"/>
        <w:b w:val="0"/>
        <w:bCs w:val="0"/>
        <w:i w:val="0"/>
        <w:iCs w:val="0"/>
        <w:sz w:val="18"/>
        <w:szCs w:val="18"/>
      </w:rPr>
    </w:lvl>
    <w:lvl w:ilvl="1" w:tplc="04150019">
      <w:start w:val="1"/>
      <w:numFmt w:val="lowerLetter"/>
      <w:lvlText w:val="%2."/>
      <w:lvlJc w:val="left"/>
      <w:pPr>
        <w:ind w:left="3807" w:hanging="360"/>
      </w:pPr>
    </w:lvl>
    <w:lvl w:ilvl="2" w:tplc="0415001B">
      <w:start w:val="1"/>
      <w:numFmt w:val="lowerRoman"/>
      <w:lvlText w:val="%3."/>
      <w:lvlJc w:val="right"/>
      <w:pPr>
        <w:ind w:left="4527" w:hanging="180"/>
      </w:pPr>
    </w:lvl>
    <w:lvl w:ilvl="3" w:tplc="0415000F">
      <w:start w:val="1"/>
      <w:numFmt w:val="decimal"/>
      <w:lvlText w:val="%4."/>
      <w:lvlJc w:val="left"/>
      <w:pPr>
        <w:ind w:left="5247" w:hanging="360"/>
      </w:pPr>
    </w:lvl>
    <w:lvl w:ilvl="4" w:tplc="04150019">
      <w:start w:val="1"/>
      <w:numFmt w:val="lowerLetter"/>
      <w:lvlText w:val="%5."/>
      <w:lvlJc w:val="left"/>
      <w:pPr>
        <w:ind w:left="5967" w:hanging="360"/>
      </w:pPr>
    </w:lvl>
    <w:lvl w:ilvl="5" w:tplc="0415001B">
      <w:start w:val="1"/>
      <w:numFmt w:val="lowerRoman"/>
      <w:lvlText w:val="%6."/>
      <w:lvlJc w:val="right"/>
      <w:pPr>
        <w:ind w:left="6687" w:hanging="180"/>
      </w:pPr>
    </w:lvl>
    <w:lvl w:ilvl="6" w:tplc="0415000F">
      <w:start w:val="1"/>
      <w:numFmt w:val="decimal"/>
      <w:lvlText w:val="%7."/>
      <w:lvlJc w:val="left"/>
      <w:pPr>
        <w:ind w:left="7407" w:hanging="360"/>
      </w:pPr>
    </w:lvl>
    <w:lvl w:ilvl="7" w:tplc="04150019">
      <w:start w:val="1"/>
      <w:numFmt w:val="lowerLetter"/>
      <w:lvlText w:val="%8."/>
      <w:lvlJc w:val="left"/>
      <w:pPr>
        <w:ind w:left="8127" w:hanging="360"/>
      </w:pPr>
    </w:lvl>
    <w:lvl w:ilvl="8" w:tplc="0415001B">
      <w:start w:val="1"/>
      <w:numFmt w:val="lowerRoman"/>
      <w:lvlText w:val="%9."/>
      <w:lvlJc w:val="right"/>
      <w:pPr>
        <w:ind w:left="8847" w:hanging="180"/>
      </w:pPr>
    </w:lvl>
  </w:abstractNum>
  <w:abstractNum w:abstractNumId="27">
    <w:nsid w:val="5ABC17EF"/>
    <w:multiLevelType w:val="hybridMultilevel"/>
    <w:tmpl w:val="BA829A8C"/>
    <w:lvl w:ilvl="0" w:tplc="F9D6380C">
      <w:start w:val="1"/>
      <w:numFmt w:val="decimal"/>
      <w:lvlText w:val="%1)"/>
      <w:lvlJc w:val="right"/>
      <w:pPr>
        <w:ind w:left="2007" w:hanging="360"/>
      </w:pPr>
      <w:rPr>
        <w:rFonts w:hint="default"/>
        <w:b w:val="0"/>
        <w:bCs w:val="0"/>
      </w:rPr>
    </w:lvl>
    <w:lvl w:ilvl="1" w:tplc="34FC08EE">
      <w:start w:val="7"/>
      <w:numFmt w:val="decimal"/>
      <w:lvlText w:val="%2."/>
      <w:lvlJc w:val="left"/>
      <w:pPr>
        <w:tabs>
          <w:tab w:val="num" w:pos="786"/>
        </w:tabs>
        <w:ind w:left="786" w:hanging="360"/>
      </w:pPr>
      <w:rPr>
        <w:rFonts w:hint="default"/>
      </w:rPr>
    </w:lvl>
    <w:lvl w:ilvl="2" w:tplc="F7B2FECC">
      <w:start w:val="4"/>
      <w:numFmt w:val="lowerLetter"/>
      <w:lvlText w:val="%3)"/>
      <w:lvlJc w:val="left"/>
      <w:pPr>
        <w:tabs>
          <w:tab w:val="num" w:pos="3627"/>
        </w:tabs>
        <w:ind w:left="3627" w:hanging="360"/>
      </w:pPr>
      <w:rPr>
        <w:rFonts w:hint="default"/>
      </w:rPr>
    </w:lvl>
    <w:lvl w:ilvl="3" w:tplc="0415000F">
      <w:start w:val="1"/>
      <w:numFmt w:val="decimal"/>
      <w:lvlText w:val="%4."/>
      <w:lvlJc w:val="left"/>
      <w:pPr>
        <w:ind w:left="4167" w:hanging="360"/>
      </w:pPr>
    </w:lvl>
    <w:lvl w:ilvl="4" w:tplc="04150019">
      <w:start w:val="1"/>
      <w:numFmt w:val="lowerLetter"/>
      <w:lvlText w:val="%5."/>
      <w:lvlJc w:val="left"/>
      <w:pPr>
        <w:ind w:left="4887" w:hanging="360"/>
      </w:pPr>
    </w:lvl>
    <w:lvl w:ilvl="5" w:tplc="0415001B">
      <w:start w:val="1"/>
      <w:numFmt w:val="lowerRoman"/>
      <w:lvlText w:val="%6."/>
      <w:lvlJc w:val="right"/>
      <w:pPr>
        <w:ind w:left="5607" w:hanging="180"/>
      </w:pPr>
    </w:lvl>
    <w:lvl w:ilvl="6" w:tplc="0415000F">
      <w:start w:val="1"/>
      <w:numFmt w:val="decimal"/>
      <w:lvlText w:val="%7."/>
      <w:lvlJc w:val="left"/>
      <w:pPr>
        <w:ind w:left="6327" w:hanging="360"/>
      </w:pPr>
    </w:lvl>
    <w:lvl w:ilvl="7" w:tplc="04150019">
      <w:start w:val="1"/>
      <w:numFmt w:val="lowerLetter"/>
      <w:lvlText w:val="%8."/>
      <w:lvlJc w:val="left"/>
      <w:pPr>
        <w:ind w:left="7047" w:hanging="360"/>
      </w:pPr>
    </w:lvl>
    <w:lvl w:ilvl="8" w:tplc="0415001B">
      <w:start w:val="1"/>
      <w:numFmt w:val="lowerRoman"/>
      <w:lvlText w:val="%9."/>
      <w:lvlJc w:val="right"/>
      <w:pPr>
        <w:ind w:left="7767" w:hanging="180"/>
      </w:pPr>
    </w:lvl>
  </w:abstractNum>
  <w:abstractNum w:abstractNumId="28">
    <w:nsid w:val="5D7B10D2"/>
    <w:multiLevelType w:val="hybridMultilevel"/>
    <w:tmpl w:val="F6000F3C"/>
    <w:lvl w:ilvl="0" w:tplc="4EB8499E">
      <w:start w:val="1"/>
      <w:numFmt w:val="decimal"/>
      <w:lvlText w:val="%1."/>
      <w:lvlJc w:val="left"/>
      <w:pPr>
        <w:ind w:left="720" w:hanging="360"/>
      </w:pPr>
      <w:rPr>
        <w:rFonts w:hint="default"/>
        <w:b w:val="0"/>
        <w:bCs w:val="0"/>
        <w:color w:val="000000"/>
      </w:rPr>
    </w:lvl>
    <w:lvl w:ilvl="1" w:tplc="04150019">
      <w:start w:val="1"/>
      <w:numFmt w:val="lowerLetter"/>
      <w:lvlText w:val="%2."/>
      <w:lvlJc w:val="left"/>
      <w:pPr>
        <w:ind w:left="1440" w:hanging="360"/>
      </w:pPr>
    </w:lvl>
    <w:lvl w:ilvl="2" w:tplc="14D22DAC">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8B10F2D"/>
    <w:multiLevelType w:val="hybridMultilevel"/>
    <w:tmpl w:val="BCBE5436"/>
    <w:lvl w:ilvl="0" w:tplc="37807BFC">
      <w:start w:val="1"/>
      <w:numFmt w:val="decimal"/>
      <w:lvlText w:val="%1)"/>
      <w:lvlJc w:val="left"/>
      <w:pPr>
        <w:tabs>
          <w:tab w:val="num" w:pos="720"/>
        </w:tabs>
        <w:ind w:left="720" w:hanging="360"/>
      </w:pPr>
      <w:rPr>
        <w:rFonts w:ascii="Verdana" w:hAnsi="Verdana" w:cs="Verdana" w:hint="default"/>
        <w:b w:val="0"/>
        <w:bCs w:val="0"/>
        <w:i w:val="0"/>
        <w:iCs w:val="0"/>
        <w:color w:val="000000"/>
        <w:sz w:val="18"/>
        <w:szCs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697D2B3E"/>
    <w:multiLevelType w:val="multilevel"/>
    <w:tmpl w:val="7074B0D0"/>
    <w:lvl w:ilvl="0">
      <w:start w:val="1"/>
      <w:numFmt w:val="decimal"/>
      <w:lvlText w:val="%1."/>
      <w:lvlJc w:val="left"/>
      <w:pPr>
        <w:ind w:left="720" w:hanging="360"/>
      </w:pPr>
      <w:rPr>
        <w:b w:val="0"/>
        <w:bCs w:val="0"/>
      </w:rPr>
    </w:lvl>
    <w:lvl w:ilvl="1">
      <w:start w:val="1"/>
      <w:numFmt w:val="decimal"/>
      <w:isLgl/>
      <w:lvlText w:val="%1.%2."/>
      <w:lvlJc w:val="left"/>
      <w:pPr>
        <w:ind w:left="1211"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6BB24A47"/>
    <w:multiLevelType w:val="hybridMultilevel"/>
    <w:tmpl w:val="A7D8B124"/>
    <w:lvl w:ilvl="0" w:tplc="B2EEF274">
      <w:start w:val="1"/>
      <w:numFmt w:val="lowerLetter"/>
      <w:lvlText w:val="%1)"/>
      <w:lvlJc w:val="left"/>
      <w:pPr>
        <w:tabs>
          <w:tab w:val="num" w:pos="720"/>
        </w:tabs>
        <w:ind w:left="720" w:hanging="360"/>
      </w:pPr>
      <w:rPr>
        <w:rFonts w:hint="default"/>
      </w:rPr>
    </w:lvl>
    <w:lvl w:ilvl="1" w:tplc="F226364A">
      <w:start w:val="4"/>
      <w:numFmt w:val="decimal"/>
      <w:lvlText w:val="%2."/>
      <w:lvlJc w:val="left"/>
      <w:pPr>
        <w:tabs>
          <w:tab w:val="num" w:pos="1440"/>
        </w:tabs>
        <w:ind w:left="1440" w:hanging="360"/>
      </w:pPr>
      <w:rPr>
        <w:rFonts w:hint="default"/>
      </w:rPr>
    </w:lvl>
    <w:lvl w:ilvl="2" w:tplc="71E4CD92">
      <w:start w:val="1"/>
      <w:numFmt w:val="decimal"/>
      <w:lvlText w:val="%3."/>
      <w:lvlJc w:val="left"/>
      <w:pPr>
        <w:tabs>
          <w:tab w:val="num" w:pos="2160"/>
        </w:tabs>
        <w:ind w:left="2160" w:hanging="360"/>
      </w:pPr>
      <w:rPr>
        <w:rFonts w:ascii="Verdana" w:hAnsi="Verdana" w:cs="Verdana" w:hint="default"/>
        <w:b/>
        <w:bCs/>
        <w:i w:val="0"/>
        <w:iCs w:val="0"/>
        <w:color w:val="000000"/>
        <w:sz w:val="18"/>
        <w:szCs w:val="18"/>
      </w:rPr>
    </w:lvl>
    <w:lvl w:ilvl="3" w:tplc="04150001">
      <w:start w:val="1"/>
      <w:numFmt w:val="bullet"/>
      <w:lvlText w:val=""/>
      <w:lvlJc w:val="left"/>
      <w:pPr>
        <w:ind w:left="2880" w:hanging="360"/>
      </w:pPr>
      <w:rPr>
        <w:rFonts w:ascii="Symbol" w:hAnsi="Symbol" w:cs="Symbol" w:hint="default"/>
      </w:rPr>
    </w:lvl>
    <w:lvl w:ilvl="4" w:tplc="2864D726">
      <w:start w:val="1"/>
      <w:numFmt w:val="decimal"/>
      <w:lvlText w:val="%5)"/>
      <w:lvlJc w:val="left"/>
      <w:pPr>
        <w:ind w:left="3600" w:hanging="360"/>
      </w:pPr>
      <w:rPr>
        <w:rFonts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32"/>
  </w:num>
  <w:num w:numId="22">
    <w:abstractNumId w:val="18"/>
  </w:num>
  <w:num w:numId="23">
    <w:abstractNumId w:val="17"/>
  </w:num>
  <w:num w:numId="24">
    <w:abstractNumId w:val="27"/>
  </w:num>
  <w:num w:numId="25">
    <w:abstractNumId w:val="19"/>
  </w:num>
  <w:num w:numId="26">
    <w:abstractNumId w:val="20"/>
  </w:num>
  <w:num w:numId="27">
    <w:abstractNumId w:val="31"/>
  </w:num>
  <w:num w:numId="28">
    <w:abstractNumId w:val="29"/>
  </w:num>
  <w:num w:numId="29">
    <w:abstractNumId w:val="28"/>
  </w:num>
  <w:num w:numId="30">
    <w:abstractNumId w:val="16"/>
  </w:num>
  <w:num w:numId="31">
    <w:abstractNumId w:val="22"/>
  </w:num>
  <w:num w:numId="32">
    <w:abstractNumId w:val="23"/>
  </w:num>
  <w:num w:numId="33">
    <w:abstractNumId w:val="25"/>
  </w:num>
  <w:num w:numId="34">
    <w:abstractNumId w:val="26"/>
  </w:num>
  <w:num w:numId="35">
    <w:abstractNumId w:val="24"/>
  </w:num>
  <w:num w:numId="36">
    <w:abstractNumId w:val="30"/>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embedSystemFonts/>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0CE"/>
    <w:rsid w:val="0000087F"/>
    <w:rsid w:val="0000118C"/>
    <w:rsid w:val="00005F9D"/>
    <w:rsid w:val="00007CE8"/>
    <w:rsid w:val="00010F32"/>
    <w:rsid w:val="00011814"/>
    <w:rsid w:val="00012DC0"/>
    <w:rsid w:val="00023119"/>
    <w:rsid w:val="00023BB4"/>
    <w:rsid w:val="000319CB"/>
    <w:rsid w:val="00031F57"/>
    <w:rsid w:val="00034C07"/>
    <w:rsid w:val="000411F6"/>
    <w:rsid w:val="0004554A"/>
    <w:rsid w:val="000562C9"/>
    <w:rsid w:val="00061F1A"/>
    <w:rsid w:val="0006371D"/>
    <w:rsid w:val="00064A13"/>
    <w:rsid w:val="00065C50"/>
    <w:rsid w:val="0007354C"/>
    <w:rsid w:val="0007728D"/>
    <w:rsid w:val="000A14B1"/>
    <w:rsid w:val="000A2351"/>
    <w:rsid w:val="000A3D3F"/>
    <w:rsid w:val="000A47CF"/>
    <w:rsid w:val="000A6EE9"/>
    <w:rsid w:val="000A731B"/>
    <w:rsid w:val="000B22BF"/>
    <w:rsid w:val="000B2DA2"/>
    <w:rsid w:val="000B3A4C"/>
    <w:rsid w:val="000B47B3"/>
    <w:rsid w:val="000C2E6F"/>
    <w:rsid w:val="000C7D11"/>
    <w:rsid w:val="000D2B1D"/>
    <w:rsid w:val="000D3322"/>
    <w:rsid w:val="000D63BB"/>
    <w:rsid w:val="000E2CB9"/>
    <w:rsid w:val="000E4F0A"/>
    <w:rsid w:val="000F12E4"/>
    <w:rsid w:val="000F4B10"/>
    <w:rsid w:val="000F4DB6"/>
    <w:rsid w:val="001014B6"/>
    <w:rsid w:val="00107B0D"/>
    <w:rsid w:val="00110CA6"/>
    <w:rsid w:val="00123498"/>
    <w:rsid w:val="00123CC6"/>
    <w:rsid w:val="00130739"/>
    <w:rsid w:val="00131401"/>
    <w:rsid w:val="0013192F"/>
    <w:rsid w:val="00132B1E"/>
    <w:rsid w:val="00132BEE"/>
    <w:rsid w:val="001333F5"/>
    <w:rsid w:val="0014456B"/>
    <w:rsid w:val="00153E33"/>
    <w:rsid w:val="001547F6"/>
    <w:rsid w:val="00154D02"/>
    <w:rsid w:val="001600E5"/>
    <w:rsid w:val="00164729"/>
    <w:rsid w:val="0016526D"/>
    <w:rsid w:val="00174960"/>
    <w:rsid w:val="001824B7"/>
    <w:rsid w:val="001831FA"/>
    <w:rsid w:val="00187928"/>
    <w:rsid w:val="001A201E"/>
    <w:rsid w:val="001A5291"/>
    <w:rsid w:val="001B2F6B"/>
    <w:rsid w:val="001B4931"/>
    <w:rsid w:val="001B53D7"/>
    <w:rsid w:val="001B5F4B"/>
    <w:rsid w:val="001B669E"/>
    <w:rsid w:val="001C36ED"/>
    <w:rsid w:val="001C5815"/>
    <w:rsid w:val="001C6AC5"/>
    <w:rsid w:val="001D3E9F"/>
    <w:rsid w:val="001D4737"/>
    <w:rsid w:val="001D61F9"/>
    <w:rsid w:val="001E3A65"/>
    <w:rsid w:val="001F391B"/>
    <w:rsid w:val="001F464F"/>
    <w:rsid w:val="001F61EB"/>
    <w:rsid w:val="0020064B"/>
    <w:rsid w:val="00201957"/>
    <w:rsid w:val="0020240B"/>
    <w:rsid w:val="0020413B"/>
    <w:rsid w:val="002054C5"/>
    <w:rsid w:val="002108E2"/>
    <w:rsid w:val="00212BFD"/>
    <w:rsid w:val="002130A9"/>
    <w:rsid w:val="002166A1"/>
    <w:rsid w:val="00216986"/>
    <w:rsid w:val="0021758E"/>
    <w:rsid w:val="00223FFA"/>
    <w:rsid w:val="00226E9D"/>
    <w:rsid w:val="00246C84"/>
    <w:rsid w:val="00251A40"/>
    <w:rsid w:val="002568DE"/>
    <w:rsid w:val="00260C02"/>
    <w:rsid w:val="00262BA3"/>
    <w:rsid w:val="0026434C"/>
    <w:rsid w:val="002675F5"/>
    <w:rsid w:val="002726D0"/>
    <w:rsid w:val="00272FB9"/>
    <w:rsid w:val="002740D3"/>
    <w:rsid w:val="00276E66"/>
    <w:rsid w:val="002810B1"/>
    <w:rsid w:val="00281C7D"/>
    <w:rsid w:val="00284F77"/>
    <w:rsid w:val="002950D0"/>
    <w:rsid w:val="002A04B8"/>
    <w:rsid w:val="002A1E01"/>
    <w:rsid w:val="002A20E5"/>
    <w:rsid w:val="002A3FBA"/>
    <w:rsid w:val="002A51D0"/>
    <w:rsid w:val="002A76E1"/>
    <w:rsid w:val="002C5FF1"/>
    <w:rsid w:val="002C744B"/>
    <w:rsid w:val="002C7A83"/>
    <w:rsid w:val="002D0C66"/>
    <w:rsid w:val="002D3FDA"/>
    <w:rsid w:val="002D4E9D"/>
    <w:rsid w:val="002D73C2"/>
    <w:rsid w:val="002D755F"/>
    <w:rsid w:val="002E01AF"/>
    <w:rsid w:val="002E038F"/>
    <w:rsid w:val="002E0B69"/>
    <w:rsid w:val="002F0EF7"/>
    <w:rsid w:val="002F41AA"/>
    <w:rsid w:val="002F4EB6"/>
    <w:rsid w:val="002F5ECA"/>
    <w:rsid w:val="003000AF"/>
    <w:rsid w:val="0030014A"/>
    <w:rsid w:val="00305B22"/>
    <w:rsid w:val="00307485"/>
    <w:rsid w:val="00307682"/>
    <w:rsid w:val="00312537"/>
    <w:rsid w:val="003148EA"/>
    <w:rsid w:val="00320FA3"/>
    <w:rsid w:val="003228DC"/>
    <w:rsid w:val="00322F0F"/>
    <w:rsid w:val="00335906"/>
    <w:rsid w:val="00340D16"/>
    <w:rsid w:val="00346D4B"/>
    <w:rsid w:val="00354A23"/>
    <w:rsid w:val="003556FD"/>
    <w:rsid w:val="00356720"/>
    <w:rsid w:val="003569F0"/>
    <w:rsid w:val="00357638"/>
    <w:rsid w:val="00363415"/>
    <w:rsid w:val="003641D3"/>
    <w:rsid w:val="0036478B"/>
    <w:rsid w:val="003754FA"/>
    <w:rsid w:val="0037627D"/>
    <w:rsid w:val="0037644B"/>
    <w:rsid w:val="00383494"/>
    <w:rsid w:val="00384D94"/>
    <w:rsid w:val="00386B24"/>
    <w:rsid w:val="00390409"/>
    <w:rsid w:val="003927D0"/>
    <w:rsid w:val="00392FD3"/>
    <w:rsid w:val="00394F0E"/>
    <w:rsid w:val="003A1D2D"/>
    <w:rsid w:val="003A6B71"/>
    <w:rsid w:val="003C052B"/>
    <w:rsid w:val="003C53F3"/>
    <w:rsid w:val="003D6D8D"/>
    <w:rsid w:val="003E401B"/>
    <w:rsid w:val="003F01CC"/>
    <w:rsid w:val="003F2CC0"/>
    <w:rsid w:val="003F55BC"/>
    <w:rsid w:val="0040191D"/>
    <w:rsid w:val="004028A6"/>
    <w:rsid w:val="00402E8F"/>
    <w:rsid w:val="004047F4"/>
    <w:rsid w:val="00410997"/>
    <w:rsid w:val="00414F6B"/>
    <w:rsid w:val="00417A8A"/>
    <w:rsid w:val="00421000"/>
    <w:rsid w:val="00422E5A"/>
    <w:rsid w:val="0043095E"/>
    <w:rsid w:val="004318FB"/>
    <w:rsid w:val="00432D74"/>
    <w:rsid w:val="00434671"/>
    <w:rsid w:val="00434CE0"/>
    <w:rsid w:val="00445FD9"/>
    <w:rsid w:val="00452A1A"/>
    <w:rsid w:val="00455446"/>
    <w:rsid w:val="00456AB1"/>
    <w:rsid w:val="00456F65"/>
    <w:rsid w:val="004571D0"/>
    <w:rsid w:val="00463762"/>
    <w:rsid w:val="00476D54"/>
    <w:rsid w:val="00481830"/>
    <w:rsid w:val="0049045F"/>
    <w:rsid w:val="00490A85"/>
    <w:rsid w:val="004946FF"/>
    <w:rsid w:val="004949AF"/>
    <w:rsid w:val="00495203"/>
    <w:rsid w:val="0049682F"/>
    <w:rsid w:val="004A10EF"/>
    <w:rsid w:val="004A2BBA"/>
    <w:rsid w:val="004A5158"/>
    <w:rsid w:val="004B24F8"/>
    <w:rsid w:val="004B391B"/>
    <w:rsid w:val="004B7289"/>
    <w:rsid w:val="004C2BAF"/>
    <w:rsid w:val="004C324A"/>
    <w:rsid w:val="004C728F"/>
    <w:rsid w:val="004D0E3C"/>
    <w:rsid w:val="004D26F4"/>
    <w:rsid w:val="004D34F6"/>
    <w:rsid w:val="004D3C22"/>
    <w:rsid w:val="004D5B22"/>
    <w:rsid w:val="004E486B"/>
    <w:rsid w:val="004F128F"/>
    <w:rsid w:val="00502080"/>
    <w:rsid w:val="00507834"/>
    <w:rsid w:val="0052014E"/>
    <w:rsid w:val="005206B9"/>
    <w:rsid w:val="005264A7"/>
    <w:rsid w:val="00533921"/>
    <w:rsid w:val="0053464B"/>
    <w:rsid w:val="00534ADC"/>
    <w:rsid w:val="00535749"/>
    <w:rsid w:val="00536004"/>
    <w:rsid w:val="005442D8"/>
    <w:rsid w:val="00545FB1"/>
    <w:rsid w:val="005473F6"/>
    <w:rsid w:val="0055138C"/>
    <w:rsid w:val="00556686"/>
    <w:rsid w:val="00570FE5"/>
    <w:rsid w:val="005716E5"/>
    <w:rsid w:val="00580169"/>
    <w:rsid w:val="00582F8C"/>
    <w:rsid w:val="0058792C"/>
    <w:rsid w:val="00591E15"/>
    <w:rsid w:val="005978D4"/>
    <w:rsid w:val="005A0DBC"/>
    <w:rsid w:val="005A46EA"/>
    <w:rsid w:val="005B0429"/>
    <w:rsid w:val="005B22B3"/>
    <w:rsid w:val="005B393B"/>
    <w:rsid w:val="005C2149"/>
    <w:rsid w:val="005C4450"/>
    <w:rsid w:val="005C52C5"/>
    <w:rsid w:val="005C6856"/>
    <w:rsid w:val="005F01C5"/>
    <w:rsid w:val="005F4442"/>
    <w:rsid w:val="00600897"/>
    <w:rsid w:val="00603458"/>
    <w:rsid w:val="00605604"/>
    <w:rsid w:val="00611BE7"/>
    <w:rsid w:val="00611EA2"/>
    <w:rsid w:val="006177BF"/>
    <w:rsid w:val="00620DDC"/>
    <w:rsid w:val="006210AE"/>
    <w:rsid w:val="006242BF"/>
    <w:rsid w:val="00624F7A"/>
    <w:rsid w:val="006264DE"/>
    <w:rsid w:val="00630600"/>
    <w:rsid w:val="006332A4"/>
    <w:rsid w:val="006334C3"/>
    <w:rsid w:val="0063382C"/>
    <w:rsid w:val="00634896"/>
    <w:rsid w:val="006359F3"/>
    <w:rsid w:val="00636981"/>
    <w:rsid w:val="00645FD1"/>
    <w:rsid w:val="00652CF2"/>
    <w:rsid w:val="006549C8"/>
    <w:rsid w:val="00662773"/>
    <w:rsid w:val="00663594"/>
    <w:rsid w:val="00671EFB"/>
    <w:rsid w:val="006835EB"/>
    <w:rsid w:val="00687814"/>
    <w:rsid w:val="00693073"/>
    <w:rsid w:val="00695BE6"/>
    <w:rsid w:val="00697597"/>
    <w:rsid w:val="006A6782"/>
    <w:rsid w:val="006B0C55"/>
    <w:rsid w:val="006B4727"/>
    <w:rsid w:val="006C0336"/>
    <w:rsid w:val="006C3BE4"/>
    <w:rsid w:val="006C416C"/>
    <w:rsid w:val="006C77E8"/>
    <w:rsid w:val="006D0AAD"/>
    <w:rsid w:val="006D325E"/>
    <w:rsid w:val="006D3EAB"/>
    <w:rsid w:val="006D4D8B"/>
    <w:rsid w:val="006D5436"/>
    <w:rsid w:val="006F1689"/>
    <w:rsid w:val="006F3055"/>
    <w:rsid w:val="006F41F2"/>
    <w:rsid w:val="006F4A68"/>
    <w:rsid w:val="007004DD"/>
    <w:rsid w:val="007059F5"/>
    <w:rsid w:val="00706012"/>
    <w:rsid w:val="00707B75"/>
    <w:rsid w:val="00710032"/>
    <w:rsid w:val="0071003E"/>
    <w:rsid w:val="00714124"/>
    <w:rsid w:val="00714FD0"/>
    <w:rsid w:val="007200A2"/>
    <w:rsid w:val="00722B37"/>
    <w:rsid w:val="00724DC8"/>
    <w:rsid w:val="00731D46"/>
    <w:rsid w:val="007364B8"/>
    <w:rsid w:val="00736E14"/>
    <w:rsid w:val="00740230"/>
    <w:rsid w:val="007437E3"/>
    <w:rsid w:val="00754435"/>
    <w:rsid w:val="00754735"/>
    <w:rsid w:val="00755B4D"/>
    <w:rsid w:val="00755BC4"/>
    <w:rsid w:val="00760195"/>
    <w:rsid w:val="00765A69"/>
    <w:rsid w:val="00766EA3"/>
    <w:rsid w:val="00770C1E"/>
    <w:rsid w:val="00772502"/>
    <w:rsid w:val="00774AD0"/>
    <w:rsid w:val="00775197"/>
    <w:rsid w:val="00775B09"/>
    <w:rsid w:val="00780CE7"/>
    <w:rsid w:val="00786111"/>
    <w:rsid w:val="00786E30"/>
    <w:rsid w:val="0079006A"/>
    <w:rsid w:val="00796253"/>
    <w:rsid w:val="007A28E6"/>
    <w:rsid w:val="007A2B9C"/>
    <w:rsid w:val="007B32E6"/>
    <w:rsid w:val="007B593A"/>
    <w:rsid w:val="007B6037"/>
    <w:rsid w:val="007C2753"/>
    <w:rsid w:val="007C6A3E"/>
    <w:rsid w:val="007C7F57"/>
    <w:rsid w:val="007D2CD2"/>
    <w:rsid w:val="007D54BC"/>
    <w:rsid w:val="007E0AB6"/>
    <w:rsid w:val="007E24F0"/>
    <w:rsid w:val="007E76BB"/>
    <w:rsid w:val="007F2339"/>
    <w:rsid w:val="007F48AB"/>
    <w:rsid w:val="008008B9"/>
    <w:rsid w:val="00810B95"/>
    <w:rsid w:val="00813510"/>
    <w:rsid w:val="008151FD"/>
    <w:rsid w:val="00817AA3"/>
    <w:rsid w:val="008215A9"/>
    <w:rsid w:val="00821DB4"/>
    <w:rsid w:val="00822F36"/>
    <w:rsid w:val="0082341E"/>
    <w:rsid w:val="00826981"/>
    <w:rsid w:val="00830ADA"/>
    <w:rsid w:val="00831027"/>
    <w:rsid w:val="00834A2F"/>
    <w:rsid w:val="00842690"/>
    <w:rsid w:val="00843C65"/>
    <w:rsid w:val="0085687D"/>
    <w:rsid w:val="008678A7"/>
    <w:rsid w:val="008707F3"/>
    <w:rsid w:val="008719D6"/>
    <w:rsid w:val="00876AB7"/>
    <w:rsid w:val="00883131"/>
    <w:rsid w:val="0088501D"/>
    <w:rsid w:val="00886EA2"/>
    <w:rsid w:val="0088766B"/>
    <w:rsid w:val="00891D84"/>
    <w:rsid w:val="008934CE"/>
    <w:rsid w:val="0089406E"/>
    <w:rsid w:val="00897C52"/>
    <w:rsid w:val="008A0716"/>
    <w:rsid w:val="008A32CD"/>
    <w:rsid w:val="008A5608"/>
    <w:rsid w:val="008A68AF"/>
    <w:rsid w:val="008A6AC9"/>
    <w:rsid w:val="008B22E1"/>
    <w:rsid w:val="008B44C7"/>
    <w:rsid w:val="008C0C7B"/>
    <w:rsid w:val="008C0C95"/>
    <w:rsid w:val="008C36E9"/>
    <w:rsid w:val="008D2ECA"/>
    <w:rsid w:val="008D2F1A"/>
    <w:rsid w:val="008E0047"/>
    <w:rsid w:val="008E263F"/>
    <w:rsid w:val="008E3326"/>
    <w:rsid w:val="008E5D42"/>
    <w:rsid w:val="008E69B9"/>
    <w:rsid w:val="008E70DD"/>
    <w:rsid w:val="008E7AEF"/>
    <w:rsid w:val="008E7F52"/>
    <w:rsid w:val="008F0295"/>
    <w:rsid w:val="008F0810"/>
    <w:rsid w:val="008F614A"/>
    <w:rsid w:val="008F7668"/>
    <w:rsid w:val="00900B0C"/>
    <w:rsid w:val="00903907"/>
    <w:rsid w:val="00910584"/>
    <w:rsid w:val="009129CA"/>
    <w:rsid w:val="009161E0"/>
    <w:rsid w:val="00921163"/>
    <w:rsid w:val="009241AA"/>
    <w:rsid w:val="00931DEC"/>
    <w:rsid w:val="00934530"/>
    <w:rsid w:val="00935EE2"/>
    <w:rsid w:val="009402E8"/>
    <w:rsid w:val="00940E66"/>
    <w:rsid w:val="00941A79"/>
    <w:rsid w:val="00956D02"/>
    <w:rsid w:val="00964107"/>
    <w:rsid w:val="00964E92"/>
    <w:rsid w:val="00970B6B"/>
    <w:rsid w:val="0097752A"/>
    <w:rsid w:val="00981869"/>
    <w:rsid w:val="00992184"/>
    <w:rsid w:val="009927F4"/>
    <w:rsid w:val="009929A3"/>
    <w:rsid w:val="00993488"/>
    <w:rsid w:val="00994B4F"/>
    <w:rsid w:val="00995A85"/>
    <w:rsid w:val="00995D79"/>
    <w:rsid w:val="009A06F0"/>
    <w:rsid w:val="009A7DAA"/>
    <w:rsid w:val="009B00EE"/>
    <w:rsid w:val="009C0E14"/>
    <w:rsid w:val="009C3038"/>
    <w:rsid w:val="009C33EC"/>
    <w:rsid w:val="009C3520"/>
    <w:rsid w:val="009C5C85"/>
    <w:rsid w:val="009D0B16"/>
    <w:rsid w:val="009D0B68"/>
    <w:rsid w:val="009E3A7A"/>
    <w:rsid w:val="009E3ABF"/>
    <w:rsid w:val="009E4A85"/>
    <w:rsid w:val="009F49E7"/>
    <w:rsid w:val="009F6DC7"/>
    <w:rsid w:val="00A0506E"/>
    <w:rsid w:val="00A07D1B"/>
    <w:rsid w:val="00A14F5D"/>
    <w:rsid w:val="00A21523"/>
    <w:rsid w:val="00A3184F"/>
    <w:rsid w:val="00A433DC"/>
    <w:rsid w:val="00A43C47"/>
    <w:rsid w:val="00A43C57"/>
    <w:rsid w:val="00A465AA"/>
    <w:rsid w:val="00A51C68"/>
    <w:rsid w:val="00A579AD"/>
    <w:rsid w:val="00A61E25"/>
    <w:rsid w:val="00A7098E"/>
    <w:rsid w:val="00A77D29"/>
    <w:rsid w:val="00A8016E"/>
    <w:rsid w:val="00A808A3"/>
    <w:rsid w:val="00A838B8"/>
    <w:rsid w:val="00A8652A"/>
    <w:rsid w:val="00A87292"/>
    <w:rsid w:val="00A9018C"/>
    <w:rsid w:val="00A9276D"/>
    <w:rsid w:val="00A9281B"/>
    <w:rsid w:val="00AA2376"/>
    <w:rsid w:val="00AA64A6"/>
    <w:rsid w:val="00AB3A75"/>
    <w:rsid w:val="00AC786F"/>
    <w:rsid w:val="00AD1782"/>
    <w:rsid w:val="00AD5250"/>
    <w:rsid w:val="00AD547A"/>
    <w:rsid w:val="00AD777D"/>
    <w:rsid w:val="00AE0302"/>
    <w:rsid w:val="00AF38E8"/>
    <w:rsid w:val="00B00BAF"/>
    <w:rsid w:val="00B07180"/>
    <w:rsid w:val="00B11DA2"/>
    <w:rsid w:val="00B13D84"/>
    <w:rsid w:val="00B2177D"/>
    <w:rsid w:val="00B2199B"/>
    <w:rsid w:val="00B2403B"/>
    <w:rsid w:val="00B32A1D"/>
    <w:rsid w:val="00B35CB1"/>
    <w:rsid w:val="00B37FB4"/>
    <w:rsid w:val="00B4323D"/>
    <w:rsid w:val="00B44165"/>
    <w:rsid w:val="00B4610D"/>
    <w:rsid w:val="00B50436"/>
    <w:rsid w:val="00B5208D"/>
    <w:rsid w:val="00B607F6"/>
    <w:rsid w:val="00B75310"/>
    <w:rsid w:val="00B77E60"/>
    <w:rsid w:val="00B8316F"/>
    <w:rsid w:val="00B95B0A"/>
    <w:rsid w:val="00BA0E8B"/>
    <w:rsid w:val="00BA18ED"/>
    <w:rsid w:val="00BA4C4F"/>
    <w:rsid w:val="00BA6BF8"/>
    <w:rsid w:val="00BA774A"/>
    <w:rsid w:val="00BB48C0"/>
    <w:rsid w:val="00BB777C"/>
    <w:rsid w:val="00BC3393"/>
    <w:rsid w:val="00BC59A5"/>
    <w:rsid w:val="00BC5E7B"/>
    <w:rsid w:val="00BD042C"/>
    <w:rsid w:val="00BD540F"/>
    <w:rsid w:val="00BD7061"/>
    <w:rsid w:val="00BD7611"/>
    <w:rsid w:val="00BE224E"/>
    <w:rsid w:val="00BE2A44"/>
    <w:rsid w:val="00BE2D24"/>
    <w:rsid w:val="00BF0E2B"/>
    <w:rsid w:val="00BF6348"/>
    <w:rsid w:val="00C028B2"/>
    <w:rsid w:val="00C050CE"/>
    <w:rsid w:val="00C0560D"/>
    <w:rsid w:val="00C06D4A"/>
    <w:rsid w:val="00C1147A"/>
    <w:rsid w:val="00C15E26"/>
    <w:rsid w:val="00C16913"/>
    <w:rsid w:val="00C20646"/>
    <w:rsid w:val="00C24139"/>
    <w:rsid w:val="00C275F0"/>
    <w:rsid w:val="00C27FAF"/>
    <w:rsid w:val="00C329B5"/>
    <w:rsid w:val="00C41DDD"/>
    <w:rsid w:val="00C432AD"/>
    <w:rsid w:val="00C4486B"/>
    <w:rsid w:val="00C44EDC"/>
    <w:rsid w:val="00C603B6"/>
    <w:rsid w:val="00C60E83"/>
    <w:rsid w:val="00C62585"/>
    <w:rsid w:val="00C6509C"/>
    <w:rsid w:val="00C67141"/>
    <w:rsid w:val="00C75006"/>
    <w:rsid w:val="00C8123C"/>
    <w:rsid w:val="00C83179"/>
    <w:rsid w:val="00C94070"/>
    <w:rsid w:val="00CB1606"/>
    <w:rsid w:val="00CB2F3F"/>
    <w:rsid w:val="00CB5D64"/>
    <w:rsid w:val="00CC0BE4"/>
    <w:rsid w:val="00CC2375"/>
    <w:rsid w:val="00CC34D9"/>
    <w:rsid w:val="00CC3569"/>
    <w:rsid w:val="00CC6ED9"/>
    <w:rsid w:val="00CD08C6"/>
    <w:rsid w:val="00CD7EC7"/>
    <w:rsid w:val="00CE3275"/>
    <w:rsid w:val="00CE37A1"/>
    <w:rsid w:val="00CE6B49"/>
    <w:rsid w:val="00CF0B61"/>
    <w:rsid w:val="00CF7AB5"/>
    <w:rsid w:val="00D0339D"/>
    <w:rsid w:val="00D14472"/>
    <w:rsid w:val="00D14A81"/>
    <w:rsid w:val="00D3043C"/>
    <w:rsid w:val="00D41111"/>
    <w:rsid w:val="00D41CD3"/>
    <w:rsid w:val="00D4423A"/>
    <w:rsid w:val="00D446A8"/>
    <w:rsid w:val="00D469D5"/>
    <w:rsid w:val="00D51628"/>
    <w:rsid w:val="00D55AEA"/>
    <w:rsid w:val="00D71E7A"/>
    <w:rsid w:val="00D849D3"/>
    <w:rsid w:val="00D86BC1"/>
    <w:rsid w:val="00D954E5"/>
    <w:rsid w:val="00D964A3"/>
    <w:rsid w:val="00D97E62"/>
    <w:rsid w:val="00DB5737"/>
    <w:rsid w:val="00DC004F"/>
    <w:rsid w:val="00DC34D2"/>
    <w:rsid w:val="00DC47CF"/>
    <w:rsid w:val="00DC52EE"/>
    <w:rsid w:val="00DC5D11"/>
    <w:rsid w:val="00DC741A"/>
    <w:rsid w:val="00DD30BF"/>
    <w:rsid w:val="00DD74C0"/>
    <w:rsid w:val="00DE0032"/>
    <w:rsid w:val="00DE1399"/>
    <w:rsid w:val="00DE49EF"/>
    <w:rsid w:val="00DE5415"/>
    <w:rsid w:val="00DF3C9B"/>
    <w:rsid w:val="00DF64FC"/>
    <w:rsid w:val="00E0006D"/>
    <w:rsid w:val="00E00F8D"/>
    <w:rsid w:val="00E04AF8"/>
    <w:rsid w:val="00E07C9B"/>
    <w:rsid w:val="00E12E5F"/>
    <w:rsid w:val="00E1497B"/>
    <w:rsid w:val="00E1567B"/>
    <w:rsid w:val="00E234FA"/>
    <w:rsid w:val="00E23FD8"/>
    <w:rsid w:val="00E35ED6"/>
    <w:rsid w:val="00E37673"/>
    <w:rsid w:val="00E42077"/>
    <w:rsid w:val="00E456C2"/>
    <w:rsid w:val="00E522F8"/>
    <w:rsid w:val="00E52E51"/>
    <w:rsid w:val="00E64961"/>
    <w:rsid w:val="00E655AC"/>
    <w:rsid w:val="00E70A5F"/>
    <w:rsid w:val="00E74241"/>
    <w:rsid w:val="00E74A9B"/>
    <w:rsid w:val="00E75C08"/>
    <w:rsid w:val="00E76B9F"/>
    <w:rsid w:val="00E77126"/>
    <w:rsid w:val="00E835B5"/>
    <w:rsid w:val="00E9108C"/>
    <w:rsid w:val="00E973D7"/>
    <w:rsid w:val="00EA0EB9"/>
    <w:rsid w:val="00EA1A98"/>
    <w:rsid w:val="00EA3CC0"/>
    <w:rsid w:val="00EA42E8"/>
    <w:rsid w:val="00EB1E14"/>
    <w:rsid w:val="00EB6F7A"/>
    <w:rsid w:val="00EC05F0"/>
    <w:rsid w:val="00EC25BC"/>
    <w:rsid w:val="00EC4A8D"/>
    <w:rsid w:val="00ED1C84"/>
    <w:rsid w:val="00ED5662"/>
    <w:rsid w:val="00ED7E52"/>
    <w:rsid w:val="00EE0AF7"/>
    <w:rsid w:val="00EE11EE"/>
    <w:rsid w:val="00EE7D07"/>
    <w:rsid w:val="00EF3FF4"/>
    <w:rsid w:val="00F0054D"/>
    <w:rsid w:val="00F021A9"/>
    <w:rsid w:val="00F02873"/>
    <w:rsid w:val="00F10D50"/>
    <w:rsid w:val="00F11D90"/>
    <w:rsid w:val="00F163AC"/>
    <w:rsid w:val="00F263E2"/>
    <w:rsid w:val="00F318D7"/>
    <w:rsid w:val="00F3538B"/>
    <w:rsid w:val="00F36ED7"/>
    <w:rsid w:val="00F37B92"/>
    <w:rsid w:val="00F433F2"/>
    <w:rsid w:val="00F53DC0"/>
    <w:rsid w:val="00F6590D"/>
    <w:rsid w:val="00F67433"/>
    <w:rsid w:val="00F74555"/>
    <w:rsid w:val="00F745F4"/>
    <w:rsid w:val="00F777BE"/>
    <w:rsid w:val="00F77F47"/>
    <w:rsid w:val="00F8024B"/>
    <w:rsid w:val="00F80930"/>
    <w:rsid w:val="00F812C1"/>
    <w:rsid w:val="00F87B57"/>
    <w:rsid w:val="00F91E24"/>
    <w:rsid w:val="00F92C7C"/>
    <w:rsid w:val="00FA2051"/>
    <w:rsid w:val="00FA6B09"/>
    <w:rsid w:val="00FB2774"/>
    <w:rsid w:val="00FB31AB"/>
    <w:rsid w:val="00FD408F"/>
    <w:rsid w:val="00FE0C53"/>
    <w:rsid w:val="00FE1F53"/>
    <w:rsid w:val="00FE4DC9"/>
    <w:rsid w:val="00FF5A7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A7"/>
    <w:rPr>
      <w:sz w:val="24"/>
      <w:szCs w:val="24"/>
    </w:rPr>
  </w:style>
  <w:style w:type="paragraph" w:styleId="Heading1">
    <w:name w:val="heading 1"/>
    <w:basedOn w:val="Normal"/>
    <w:next w:val="Normal"/>
    <w:link w:val="Heading1Char"/>
    <w:uiPriority w:val="99"/>
    <w:qFormat/>
    <w:rsid w:val="001D61F9"/>
    <w:pPr>
      <w:keepNext/>
      <w:numPr>
        <w:numId w:val="25"/>
      </w:numPr>
      <w:spacing w:line="360" w:lineRule="auto"/>
      <w:outlineLvl w:val="0"/>
    </w:pPr>
    <w:rPr>
      <w:rFonts w:ascii="Verdana" w:hAnsi="Verdana" w:cs="Verdana"/>
      <w:b/>
      <w:bCs/>
      <w:kern w:val="32"/>
      <w:sz w:val="18"/>
      <w:szCs w:val="18"/>
    </w:rPr>
  </w:style>
  <w:style w:type="paragraph" w:styleId="Heading2">
    <w:name w:val="heading 2"/>
    <w:aliases w:val="ASAPHeading 2,Numbered - 2,h 3,ICL,Heading 2a,H2,PA Major Section,l2,Headline 2,h2,2,headi,heading2,h21,h22,21,kopregel 2,Titre m"/>
    <w:basedOn w:val="Normal"/>
    <w:next w:val="Normal"/>
    <w:link w:val="Heading2Char"/>
    <w:uiPriority w:val="99"/>
    <w:qFormat/>
    <w:rsid w:val="001D61F9"/>
    <w:pPr>
      <w:keepNext/>
      <w:numPr>
        <w:ilvl w:val="1"/>
        <w:numId w:val="25"/>
      </w:numPr>
      <w:overflowPunct w:val="0"/>
      <w:autoSpaceDE w:val="0"/>
      <w:autoSpaceDN w:val="0"/>
      <w:adjustRightInd w:val="0"/>
      <w:textAlignment w:val="baseline"/>
      <w:outlineLvl w:val="1"/>
    </w:pPr>
    <w:rPr>
      <w:b/>
      <w:bCs/>
      <w:i/>
      <w:iCs/>
      <w:color w:val="000000"/>
      <w:sz w:val="22"/>
      <w:szCs w:val="22"/>
    </w:rPr>
  </w:style>
  <w:style w:type="paragraph" w:styleId="Heading3">
    <w:name w:val="heading 3"/>
    <w:basedOn w:val="Normal"/>
    <w:next w:val="Normal"/>
    <w:link w:val="Heading3Char"/>
    <w:uiPriority w:val="99"/>
    <w:qFormat/>
    <w:rsid w:val="001D61F9"/>
    <w:pPr>
      <w:keepNext/>
      <w:spacing w:after="120" w:line="360" w:lineRule="auto"/>
      <w:ind w:right="-112"/>
      <w:jc w:val="center"/>
      <w:outlineLvl w:val="2"/>
    </w:pPr>
    <w:rPr>
      <w:rFonts w:ascii="Verdana" w:hAnsi="Verdana" w:cs="Verdana"/>
      <w:i/>
      <w:iCs/>
      <w:color w:val="FF0000"/>
      <w:sz w:val="18"/>
      <w:szCs w:val="18"/>
    </w:rPr>
  </w:style>
  <w:style w:type="paragraph" w:styleId="Heading4">
    <w:name w:val="heading 4"/>
    <w:basedOn w:val="Normal"/>
    <w:next w:val="Normal"/>
    <w:link w:val="Heading4Char"/>
    <w:uiPriority w:val="99"/>
    <w:qFormat/>
    <w:rsid w:val="001D61F9"/>
    <w:pPr>
      <w:keepNext/>
      <w:tabs>
        <w:tab w:val="num" w:pos="720"/>
      </w:tabs>
      <w:ind w:right="-706"/>
      <w:outlineLvl w:val="3"/>
    </w:pPr>
    <w:rPr>
      <w:rFonts w:ascii="Verdana" w:hAnsi="Verdana" w:cs="Verdana"/>
      <w:b/>
      <w:bCs/>
      <w:sz w:val="18"/>
      <w:szCs w:val="18"/>
    </w:rPr>
  </w:style>
  <w:style w:type="paragraph" w:styleId="Heading5">
    <w:name w:val="heading 5"/>
    <w:basedOn w:val="Normal"/>
    <w:next w:val="Normal"/>
    <w:link w:val="Heading5Char"/>
    <w:uiPriority w:val="99"/>
    <w:qFormat/>
    <w:rsid w:val="001D61F9"/>
    <w:pPr>
      <w:keepNext/>
      <w:jc w:val="center"/>
      <w:outlineLvl w:val="4"/>
    </w:pPr>
    <w:rPr>
      <w:rFonts w:ascii="Arial" w:hAnsi="Arial" w:cs="Arial"/>
      <w:b/>
      <w:bCs/>
      <w:sz w:val="28"/>
      <w:szCs w:val="28"/>
    </w:rPr>
  </w:style>
  <w:style w:type="paragraph" w:styleId="Heading6">
    <w:name w:val="heading 6"/>
    <w:basedOn w:val="Normal"/>
    <w:next w:val="Normal"/>
    <w:link w:val="Heading6Char"/>
    <w:uiPriority w:val="99"/>
    <w:qFormat/>
    <w:rsid w:val="001D61F9"/>
    <w:pPr>
      <w:keepNext/>
      <w:ind w:right="-178"/>
      <w:jc w:val="both"/>
      <w:outlineLvl w:val="5"/>
    </w:pPr>
    <w:rPr>
      <w:b/>
      <w:bCs/>
    </w:rPr>
  </w:style>
  <w:style w:type="paragraph" w:styleId="Heading8">
    <w:name w:val="heading 8"/>
    <w:basedOn w:val="Normal"/>
    <w:next w:val="Normal"/>
    <w:link w:val="Heading8Char"/>
    <w:uiPriority w:val="99"/>
    <w:qFormat/>
    <w:rsid w:val="001D61F9"/>
    <w:pPr>
      <w:spacing w:before="240" w:after="60"/>
      <w:outlineLvl w:val="7"/>
    </w:pPr>
    <w:rPr>
      <w:i/>
      <w:iCs/>
    </w:rPr>
  </w:style>
  <w:style w:type="paragraph" w:styleId="Heading9">
    <w:name w:val="heading 9"/>
    <w:basedOn w:val="Normal"/>
    <w:next w:val="Normal"/>
    <w:link w:val="Heading9Char"/>
    <w:uiPriority w:val="99"/>
    <w:qFormat/>
    <w:rsid w:val="001D61F9"/>
    <w:pPr>
      <w:keepNext/>
      <w:keepLines/>
      <w:spacing w:before="40"/>
      <w:outlineLvl w:val="8"/>
    </w:pPr>
    <w:rPr>
      <w:rFonts w:ascii="Calibri Light" w:hAnsi="Calibri Light" w:cs="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D50"/>
    <w:rPr>
      <w:rFonts w:ascii="Verdana" w:hAnsi="Verdana" w:cs="Verdana"/>
      <w:b/>
      <w:bCs/>
      <w:kern w:val="32"/>
      <w:sz w:val="18"/>
      <w:szCs w:val="18"/>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basedOn w:val="DefaultParagraphFont"/>
    <w:link w:val="Heading2"/>
    <w:uiPriority w:val="99"/>
    <w:locked/>
    <w:rsid w:val="00F10D50"/>
    <w:rPr>
      <w:b/>
      <w:bCs/>
      <w:i/>
      <w:iCs/>
      <w:color w:val="000000"/>
    </w:rPr>
  </w:style>
  <w:style w:type="character" w:customStyle="1" w:styleId="Heading3Char">
    <w:name w:val="Heading 3 Char"/>
    <w:basedOn w:val="DefaultParagraphFont"/>
    <w:link w:val="Heading3"/>
    <w:uiPriority w:val="99"/>
    <w:locked/>
    <w:rsid w:val="007E76BB"/>
    <w:rPr>
      <w:rFonts w:ascii="Verdana" w:hAnsi="Verdana" w:cs="Verdana"/>
      <w:i/>
      <w:iCs/>
      <w:color w:val="FF0000"/>
      <w:sz w:val="18"/>
      <w:szCs w:val="18"/>
    </w:rPr>
  </w:style>
  <w:style w:type="character" w:customStyle="1" w:styleId="Heading4Char">
    <w:name w:val="Heading 4 Char"/>
    <w:basedOn w:val="DefaultParagraphFont"/>
    <w:link w:val="Heading4"/>
    <w:uiPriority w:val="99"/>
    <w:semiHidden/>
    <w:locked/>
    <w:rsid w:val="00F10D50"/>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F10D50"/>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F10D50"/>
    <w:rPr>
      <w:rFonts w:ascii="Calibri" w:hAnsi="Calibri" w:cs="Calibri"/>
      <w:b/>
      <w:bCs/>
    </w:rPr>
  </w:style>
  <w:style w:type="character" w:customStyle="1" w:styleId="Heading8Char">
    <w:name w:val="Heading 8 Char"/>
    <w:basedOn w:val="DefaultParagraphFont"/>
    <w:link w:val="Heading8"/>
    <w:uiPriority w:val="99"/>
    <w:semiHidden/>
    <w:locked/>
    <w:rsid w:val="00F10D50"/>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F10D50"/>
    <w:rPr>
      <w:rFonts w:ascii="Cambria" w:hAnsi="Cambria" w:cs="Cambria"/>
    </w:rPr>
  </w:style>
  <w:style w:type="paragraph" w:customStyle="1" w:styleId="Tekstpodstawowy21">
    <w:name w:val="Tekst podstawowy 21"/>
    <w:basedOn w:val="Normal"/>
    <w:uiPriority w:val="99"/>
    <w:rsid w:val="001D61F9"/>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
    <w:uiPriority w:val="99"/>
    <w:rsid w:val="001D61F9"/>
    <w:pPr>
      <w:overflowPunct w:val="0"/>
      <w:autoSpaceDE w:val="0"/>
      <w:autoSpaceDN w:val="0"/>
      <w:adjustRightInd w:val="0"/>
      <w:jc w:val="both"/>
      <w:textAlignment w:val="baseline"/>
    </w:pPr>
    <w:rPr>
      <w:color w:val="000000"/>
      <w:sz w:val="22"/>
      <w:szCs w:val="22"/>
    </w:rPr>
  </w:style>
  <w:style w:type="paragraph" w:styleId="BodyText">
    <w:name w:val="Body Text"/>
    <w:aliases w:val="Tekst podstawowy Znak,Body Text Char2 Znak,Body Text Char Char Znak,Body Text Char1 Char1 Char Znak,Body Text Char Char1 Char Char Znak,Body Text Char Char Char Char Char Znak,Body Text Char1 Char Char Char Znak,Body Text Char2"/>
    <w:basedOn w:val="Normal"/>
    <w:link w:val="BodyTextChar"/>
    <w:uiPriority w:val="99"/>
    <w:rsid w:val="001D61F9"/>
    <w:pPr>
      <w:jc w:val="both"/>
    </w:pPr>
    <w:rPr>
      <w:rFonts w:ascii="Arial" w:hAnsi="Arial" w:cs="Arial"/>
      <w:b/>
      <w:bCs/>
      <w:i/>
      <w:iCs/>
    </w:rPr>
  </w:style>
  <w:style w:type="character" w:customStyle="1" w:styleId="BodyTextChar">
    <w:name w:val="Body Text Char"/>
    <w:aliases w:val="Tekst podstawowy Znak Char,Body Text Char2 Znak Char,Body Text Char Char Znak Char,Body Text Char1 Char1 Char Znak Char,Body Text Char Char1 Char Char Znak Char,Body Text Char Char Char Char Char Znak Char,Body Text Char2 Char"/>
    <w:basedOn w:val="DefaultParagraphFont"/>
    <w:link w:val="BodyText"/>
    <w:uiPriority w:val="99"/>
    <w:semiHidden/>
    <w:locked/>
    <w:rsid w:val="00F10D50"/>
    <w:rPr>
      <w:sz w:val="24"/>
      <w:szCs w:val="24"/>
    </w:rPr>
  </w:style>
  <w:style w:type="paragraph" w:styleId="BalloonText">
    <w:name w:val="Balloon Text"/>
    <w:basedOn w:val="Normal"/>
    <w:link w:val="BalloonTextChar"/>
    <w:uiPriority w:val="99"/>
    <w:semiHidden/>
    <w:rsid w:val="001D61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D50"/>
    <w:rPr>
      <w:sz w:val="2"/>
      <w:szCs w:val="2"/>
    </w:rPr>
  </w:style>
  <w:style w:type="paragraph" w:customStyle="1" w:styleId="Standard">
    <w:name w:val="Standard"/>
    <w:uiPriority w:val="99"/>
    <w:rsid w:val="001D61F9"/>
    <w:pPr>
      <w:widowControl w:val="0"/>
      <w:autoSpaceDE w:val="0"/>
      <w:autoSpaceDN w:val="0"/>
      <w:adjustRightInd w:val="0"/>
    </w:pPr>
    <w:rPr>
      <w:sz w:val="24"/>
      <w:szCs w:val="24"/>
    </w:rPr>
  </w:style>
  <w:style w:type="paragraph" w:styleId="CommentText">
    <w:name w:val="annotation text"/>
    <w:basedOn w:val="Normal"/>
    <w:link w:val="CommentTextChar"/>
    <w:uiPriority w:val="99"/>
    <w:semiHidden/>
    <w:rsid w:val="001D61F9"/>
    <w:rPr>
      <w:sz w:val="20"/>
      <w:szCs w:val="20"/>
    </w:rPr>
  </w:style>
  <w:style w:type="character" w:customStyle="1" w:styleId="CommentTextChar">
    <w:name w:val="Comment Text Char"/>
    <w:basedOn w:val="DefaultParagraphFont"/>
    <w:link w:val="CommentText"/>
    <w:uiPriority w:val="99"/>
    <w:semiHidden/>
    <w:locked/>
    <w:rsid w:val="006F41F2"/>
  </w:style>
  <w:style w:type="paragraph" w:styleId="CommentSubject">
    <w:name w:val="annotation subject"/>
    <w:basedOn w:val="CommentText"/>
    <w:next w:val="CommentText"/>
    <w:link w:val="CommentSubjectChar"/>
    <w:uiPriority w:val="99"/>
    <w:semiHidden/>
    <w:rsid w:val="001D61F9"/>
    <w:rPr>
      <w:b/>
      <w:bCs/>
    </w:rPr>
  </w:style>
  <w:style w:type="character" w:customStyle="1" w:styleId="CommentSubjectChar">
    <w:name w:val="Comment Subject Char"/>
    <w:basedOn w:val="CommentTextChar"/>
    <w:link w:val="CommentSubject"/>
    <w:uiPriority w:val="99"/>
    <w:semiHidden/>
    <w:locked/>
    <w:rsid w:val="00F10D50"/>
    <w:rPr>
      <w:b/>
      <w:bCs/>
      <w:sz w:val="20"/>
      <w:szCs w:val="20"/>
    </w:rPr>
  </w:style>
  <w:style w:type="character" w:customStyle="1" w:styleId="WargockiKrzysztof">
    <w:name w:val="Wargocki Krzysztof"/>
    <w:uiPriority w:val="99"/>
    <w:semiHidden/>
    <w:rsid w:val="001D61F9"/>
    <w:rPr>
      <w:rFonts w:ascii="Arial" w:hAnsi="Arial" w:cs="Arial"/>
      <w:color w:val="000080"/>
      <w:sz w:val="20"/>
      <w:szCs w:val="20"/>
    </w:rPr>
  </w:style>
  <w:style w:type="paragraph" w:customStyle="1" w:styleId="Blockquote">
    <w:name w:val="Blockquote"/>
    <w:basedOn w:val="Normal"/>
    <w:uiPriority w:val="99"/>
    <w:rsid w:val="001D61F9"/>
    <w:pPr>
      <w:widowControl w:val="0"/>
      <w:spacing w:before="100" w:after="100"/>
      <w:ind w:left="360" w:right="360"/>
    </w:pPr>
    <w:rPr>
      <w:lang w:val="en-US"/>
    </w:rPr>
  </w:style>
  <w:style w:type="paragraph" w:styleId="Header">
    <w:name w:val="header"/>
    <w:aliases w:val="Nagłówek Znak,Nagłówek strony Znak"/>
    <w:basedOn w:val="Normal"/>
    <w:link w:val="HeaderChar"/>
    <w:uiPriority w:val="99"/>
    <w:rsid w:val="001D61F9"/>
    <w:pPr>
      <w:tabs>
        <w:tab w:val="center" w:pos="4536"/>
        <w:tab w:val="right" w:pos="9072"/>
      </w:tabs>
    </w:pPr>
  </w:style>
  <w:style w:type="character" w:customStyle="1" w:styleId="HeaderChar">
    <w:name w:val="Header Char"/>
    <w:aliases w:val="Nagłówek Znak Char,Nagłówek strony Znak Char"/>
    <w:basedOn w:val="DefaultParagraphFont"/>
    <w:link w:val="Header"/>
    <w:uiPriority w:val="99"/>
    <w:semiHidden/>
    <w:locked/>
    <w:rsid w:val="00F10D50"/>
    <w:rPr>
      <w:sz w:val="24"/>
      <w:szCs w:val="24"/>
    </w:rPr>
  </w:style>
  <w:style w:type="paragraph" w:customStyle="1" w:styleId="tabulka">
    <w:name w:val="tabulka"/>
    <w:basedOn w:val="Normal"/>
    <w:uiPriority w:val="99"/>
    <w:rsid w:val="001D61F9"/>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
    <w:uiPriority w:val="99"/>
    <w:rsid w:val="001D61F9"/>
    <w:pPr>
      <w:spacing w:before="120" w:after="120"/>
      <w:jc w:val="both"/>
    </w:pPr>
    <w:rPr>
      <w:rFonts w:ascii="Optima" w:hAnsi="Optima" w:cs="Optima"/>
      <w:sz w:val="22"/>
      <w:szCs w:val="22"/>
      <w:lang w:val="en-GB"/>
    </w:rPr>
  </w:style>
  <w:style w:type="paragraph" w:customStyle="1" w:styleId="pntext">
    <w:name w:val="pntext"/>
    <w:basedOn w:val="Normal"/>
    <w:uiPriority w:val="99"/>
    <w:rsid w:val="001D61F9"/>
    <w:pPr>
      <w:spacing w:before="100" w:beforeAutospacing="1" w:after="100" w:afterAutospacing="1"/>
    </w:pPr>
  </w:style>
  <w:style w:type="paragraph" w:customStyle="1" w:styleId="text-3mezera">
    <w:name w:val="text - 3 mezera"/>
    <w:basedOn w:val="Normal"/>
    <w:uiPriority w:val="99"/>
    <w:rsid w:val="001D61F9"/>
    <w:pPr>
      <w:widowControl w:val="0"/>
      <w:spacing w:before="60" w:line="240" w:lineRule="exact"/>
      <w:jc w:val="both"/>
    </w:pPr>
    <w:rPr>
      <w:rFonts w:ascii="Arial" w:hAnsi="Arial" w:cs="Arial"/>
      <w:lang w:val="cs-CZ"/>
    </w:rPr>
  </w:style>
  <w:style w:type="paragraph" w:customStyle="1" w:styleId="oddl-nadpis">
    <w:name w:val="oddíl-nadpis"/>
    <w:basedOn w:val="Normal"/>
    <w:uiPriority w:val="99"/>
    <w:rsid w:val="001D61F9"/>
    <w:pPr>
      <w:keepNext/>
      <w:widowControl w:val="0"/>
      <w:tabs>
        <w:tab w:val="left" w:pos="567"/>
      </w:tabs>
      <w:spacing w:before="240" w:line="240" w:lineRule="exact"/>
    </w:pPr>
    <w:rPr>
      <w:rFonts w:ascii="Arial" w:hAnsi="Arial" w:cs="Arial"/>
      <w:b/>
      <w:bCs/>
      <w:lang w:val="cs-CZ"/>
    </w:rPr>
  </w:style>
  <w:style w:type="paragraph" w:customStyle="1" w:styleId="Rub3">
    <w:name w:val="Rub3"/>
    <w:basedOn w:val="Normal"/>
    <w:next w:val="Normal"/>
    <w:uiPriority w:val="99"/>
    <w:rsid w:val="001D61F9"/>
    <w:pPr>
      <w:tabs>
        <w:tab w:val="left" w:pos="709"/>
      </w:tabs>
      <w:jc w:val="both"/>
    </w:pPr>
    <w:rPr>
      <w:b/>
      <w:bCs/>
      <w:i/>
      <w:iCs/>
      <w:sz w:val="20"/>
      <w:szCs w:val="20"/>
      <w:lang w:val="en-GB"/>
    </w:rPr>
  </w:style>
  <w:style w:type="paragraph" w:customStyle="1" w:styleId="Tekstpodstawowy311">
    <w:name w:val="Tekst podstawowy 311"/>
    <w:basedOn w:val="Normal"/>
    <w:uiPriority w:val="99"/>
    <w:rsid w:val="001D61F9"/>
    <w:pPr>
      <w:widowControl w:val="0"/>
      <w:suppressAutoHyphens/>
      <w:autoSpaceDE w:val="0"/>
      <w:spacing w:after="120"/>
    </w:pPr>
    <w:rPr>
      <w:rFonts w:ascii="Arial" w:hAnsi="Arial" w:cs="Arial"/>
      <w:sz w:val="16"/>
      <w:szCs w:val="16"/>
      <w:lang w:eastAsia="ar-SA"/>
    </w:rPr>
  </w:style>
  <w:style w:type="character" w:customStyle="1" w:styleId="tek7">
    <w:name w:val="tek7"/>
    <w:uiPriority w:val="99"/>
    <w:rsid w:val="001D61F9"/>
    <w:rPr>
      <w:rFonts w:ascii="Verdana" w:hAnsi="Verdana" w:cs="Verdana"/>
      <w:sz w:val="16"/>
      <w:szCs w:val="16"/>
      <w:u w:val="none"/>
      <w:effect w:val="none"/>
    </w:rPr>
  </w:style>
  <w:style w:type="paragraph" w:styleId="ListNumber">
    <w:name w:val="List Number"/>
    <w:basedOn w:val="Normal"/>
    <w:uiPriority w:val="99"/>
    <w:semiHidden/>
    <w:rsid w:val="001D61F9"/>
    <w:pPr>
      <w:numPr>
        <w:numId w:val="1"/>
      </w:numPr>
    </w:pPr>
  </w:style>
  <w:style w:type="paragraph" w:styleId="ListNumber2">
    <w:name w:val="List Number 2"/>
    <w:basedOn w:val="Normal"/>
    <w:uiPriority w:val="99"/>
    <w:semiHidden/>
    <w:rsid w:val="001D61F9"/>
    <w:pPr>
      <w:numPr>
        <w:numId w:val="2"/>
      </w:numPr>
    </w:pPr>
  </w:style>
  <w:style w:type="paragraph" w:styleId="ListNumber3">
    <w:name w:val="List Number 3"/>
    <w:basedOn w:val="Normal"/>
    <w:uiPriority w:val="99"/>
    <w:semiHidden/>
    <w:rsid w:val="001D61F9"/>
    <w:pPr>
      <w:numPr>
        <w:numId w:val="3"/>
      </w:numPr>
    </w:pPr>
  </w:style>
  <w:style w:type="paragraph" w:styleId="ListNumber4">
    <w:name w:val="List Number 4"/>
    <w:basedOn w:val="Normal"/>
    <w:uiPriority w:val="99"/>
    <w:semiHidden/>
    <w:rsid w:val="001D61F9"/>
    <w:pPr>
      <w:numPr>
        <w:numId w:val="4"/>
      </w:numPr>
    </w:pPr>
  </w:style>
  <w:style w:type="paragraph" w:styleId="ListNumber5">
    <w:name w:val="List Number 5"/>
    <w:basedOn w:val="Normal"/>
    <w:uiPriority w:val="99"/>
    <w:semiHidden/>
    <w:rsid w:val="001D61F9"/>
    <w:pPr>
      <w:numPr>
        <w:numId w:val="5"/>
      </w:numPr>
    </w:pPr>
  </w:style>
  <w:style w:type="paragraph" w:styleId="ListBullet">
    <w:name w:val="List Bullet"/>
    <w:basedOn w:val="Normal"/>
    <w:autoRedefine/>
    <w:uiPriority w:val="99"/>
    <w:semiHidden/>
    <w:rsid w:val="001D61F9"/>
    <w:pPr>
      <w:numPr>
        <w:numId w:val="6"/>
      </w:numPr>
    </w:pPr>
  </w:style>
  <w:style w:type="paragraph" w:styleId="ListBullet2">
    <w:name w:val="List Bullet 2"/>
    <w:basedOn w:val="Normal"/>
    <w:autoRedefine/>
    <w:uiPriority w:val="99"/>
    <w:semiHidden/>
    <w:rsid w:val="001D61F9"/>
    <w:pPr>
      <w:numPr>
        <w:numId w:val="7"/>
      </w:numPr>
    </w:pPr>
  </w:style>
  <w:style w:type="paragraph" w:styleId="ListBullet3">
    <w:name w:val="List Bullet 3"/>
    <w:basedOn w:val="Normal"/>
    <w:autoRedefine/>
    <w:uiPriority w:val="99"/>
    <w:semiHidden/>
    <w:rsid w:val="001D61F9"/>
    <w:pPr>
      <w:numPr>
        <w:numId w:val="8"/>
      </w:numPr>
    </w:pPr>
  </w:style>
  <w:style w:type="paragraph" w:styleId="ListBullet4">
    <w:name w:val="List Bullet 4"/>
    <w:basedOn w:val="Normal"/>
    <w:autoRedefine/>
    <w:uiPriority w:val="99"/>
    <w:semiHidden/>
    <w:rsid w:val="001D61F9"/>
    <w:pPr>
      <w:numPr>
        <w:numId w:val="9"/>
      </w:numPr>
    </w:pPr>
  </w:style>
  <w:style w:type="paragraph" w:styleId="ListBullet5">
    <w:name w:val="List Bullet 5"/>
    <w:basedOn w:val="Normal"/>
    <w:autoRedefine/>
    <w:uiPriority w:val="99"/>
    <w:semiHidden/>
    <w:rsid w:val="001D61F9"/>
    <w:pPr>
      <w:numPr>
        <w:numId w:val="10"/>
      </w:numPr>
    </w:pPr>
  </w:style>
  <w:style w:type="character" w:customStyle="1" w:styleId="tek">
    <w:name w:val="tek"/>
    <w:basedOn w:val="DefaultParagraphFont"/>
    <w:uiPriority w:val="99"/>
    <w:rsid w:val="001D61F9"/>
  </w:style>
  <w:style w:type="paragraph" w:customStyle="1" w:styleId="ust">
    <w:name w:val="ust"/>
    <w:uiPriority w:val="99"/>
    <w:rsid w:val="001D61F9"/>
    <w:pPr>
      <w:spacing w:before="60" w:after="60"/>
      <w:ind w:left="426" w:hanging="284"/>
      <w:jc w:val="both"/>
    </w:pPr>
    <w:rPr>
      <w:sz w:val="24"/>
      <w:szCs w:val="24"/>
    </w:rPr>
  </w:style>
  <w:style w:type="paragraph" w:customStyle="1" w:styleId="Default">
    <w:name w:val="Default"/>
    <w:uiPriority w:val="99"/>
    <w:rsid w:val="001D61F9"/>
    <w:pPr>
      <w:autoSpaceDE w:val="0"/>
      <w:autoSpaceDN w:val="0"/>
      <w:adjustRightInd w:val="0"/>
    </w:pPr>
    <w:rPr>
      <w:rFonts w:ascii="Arial" w:hAnsi="Arial" w:cs="Arial"/>
      <w:color w:val="000000"/>
      <w:sz w:val="24"/>
      <w:szCs w:val="24"/>
    </w:rPr>
  </w:style>
  <w:style w:type="character" w:customStyle="1" w:styleId="ZnakZnak1">
    <w:name w:val="Znak Znak1"/>
    <w:uiPriority w:val="99"/>
    <w:rsid w:val="001D61F9"/>
    <w:rPr>
      <w:rFonts w:ascii="Arial" w:hAnsi="Arial" w:cs="Arial"/>
    </w:rPr>
  </w:style>
  <w:style w:type="character" w:customStyle="1" w:styleId="NagwekZnakZnak">
    <w:name w:val="Nagłówek Znak Znak"/>
    <w:aliases w:val="Nagłówek strony Znak Znak,Nagłówek strony Znak Znak1"/>
    <w:uiPriority w:val="99"/>
    <w:rsid w:val="001D61F9"/>
    <w:rPr>
      <w:sz w:val="24"/>
      <w:szCs w:val="24"/>
    </w:rPr>
  </w:style>
  <w:style w:type="character" w:customStyle="1" w:styleId="ZnakZnak2">
    <w:name w:val="Znak Znak2"/>
    <w:uiPriority w:val="99"/>
    <w:rsid w:val="001D61F9"/>
    <w:rPr>
      <w:rFonts w:ascii="Arial" w:hAnsi="Arial" w:cs="Arial"/>
      <w:b/>
      <w:bCs/>
      <w:sz w:val="24"/>
      <w:szCs w:val="24"/>
    </w:rPr>
  </w:style>
  <w:style w:type="character" w:customStyle="1" w:styleId="ZnakZnak">
    <w:name w:val="Znak Znak"/>
    <w:basedOn w:val="DefaultParagraphFont"/>
    <w:uiPriority w:val="99"/>
    <w:semiHidden/>
    <w:locked/>
    <w:rsid w:val="001D61F9"/>
  </w:style>
  <w:style w:type="character" w:customStyle="1" w:styleId="FontStyle81">
    <w:name w:val="Font Style81"/>
    <w:uiPriority w:val="99"/>
    <w:rsid w:val="001D61F9"/>
    <w:rPr>
      <w:rFonts w:ascii="Times New Roman" w:hAnsi="Times New Roman" w:cs="Times New Roman"/>
      <w:sz w:val="22"/>
      <w:szCs w:val="22"/>
    </w:rPr>
  </w:style>
  <w:style w:type="paragraph" w:customStyle="1" w:styleId="Kolorowalistaakcent11">
    <w:name w:val="Kolorowa lista — akcent 11"/>
    <w:basedOn w:val="Normal"/>
    <w:uiPriority w:val="99"/>
    <w:rsid w:val="001D61F9"/>
    <w:pPr>
      <w:ind w:left="708"/>
    </w:pPr>
  </w:style>
  <w:style w:type="paragraph" w:customStyle="1" w:styleId="rponormalZnak">
    <w:name w:val="rpo normal Znak"/>
    <w:basedOn w:val="Normal"/>
    <w:uiPriority w:val="99"/>
    <w:rsid w:val="001D61F9"/>
    <w:pPr>
      <w:spacing w:after="240" w:line="360" w:lineRule="auto"/>
      <w:ind w:firstLine="708"/>
      <w:jc w:val="both"/>
    </w:pPr>
    <w:rPr>
      <w:rFonts w:ascii="Cambria" w:hAnsi="Cambria" w:cs="Cambria"/>
      <w:lang w:eastAsia="ar-SA"/>
    </w:rPr>
  </w:style>
  <w:style w:type="character" w:customStyle="1" w:styleId="rponormalZnakZnak">
    <w:name w:val="rpo normal Znak Znak"/>
    <w:uiPriority w:val="99"/>
    <w:rsid w:val="001D61F9"/>
    <w:rPr>
      <w:rFonts w:ascii="Cambria" w:hAnsi="Cambria" w:cs="Cambria"/>
      <w:sz w:val="24"/>
      <w:szCs w:val="24"/>
      <w:lang w:eastAsia="ar-SA" w:bidi="ar-SA"/>
    </w:rPr>
  </w:style>
  <w:style w:type="paragraph" w:styleId="PlainText">
    <w:name w:val="Plain Text"/>
    <w:basedOn w:val="Normal"/>
    <w:link w:val="PlainTextChar"/>
    <w:uiPriority w:val="99"/>
    <w:semiHidden/>
    <w:rsid w:val="001D61F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F10D50"/>
    <w:rPr>
      <w:rFonts w:ascii="Courier New" w:hAnsi="Courier New" w:cs="Courier New"/>
      <w:sz w:val="20"/>
      <w:szCs w:val="20"/>
    </w:rPr>
  </w:style>
  <w:style w:type="paragraph" w:styleId="NormalWeb">
    <w:name w:val="Normal (Web)"/>
    <w:basedOn w:val="Normal"/>
    <w:uiPriority w:val="99"/>
    <w:semiHidden/>
    <w:rsid w:val="001D61F9"/>
    <w:pPr>
      <w:spacing w:before="100" w:beforeAutospacing="1" w:after="100" w:afterAutospacing="1"/>
      <w:jc w:val="both"/>
    </w:pPr>
    <w:rPr>
      <w:sz w:val="20"/>
      <w:szCs w:val="20"/>
    </w:rPr>
  </w:style>
  <w:style w:type="paragraph" w:styleId="TOC1">
    <w:name w:val="toc 1"/>
    <w:basedOn w:val="Normal"/>
    <w:next w:val="Normal"/>
    <w:autoRedefine/>
    <w:uiPriority w:val="99"/>
    <w:semiHidden/>
    <w:rsid w:val="001D61F9"/>
    <w:pPr>
      <w:spacing w:before="120" w:after="120"/>
    </w:pPr>
    <w:rPr>
      <w:b/>
      <w:bCs/>
      <w:caps/>
      <w:sz w:val="20"/>
      <w:szCs w:val="20"/>
    </w:rPr>
  </w:style>
  <w:style w:type="character" w:styleId="Hyperlink">
    <w:name w:val="Hyperlink"/>
    <w:basedOn w:val="DefaultParagraphFont"/>
    <w:uiPriority w:val="99"/>
    <w:rsid w:val="001D61F9"/>
    <w:rPr>
      <w:color w:val="0000FF"/>
      <w:u w:val="single"/>
    </w:rPr>
  </w:style>
  <w:style w:type="paragraph" w:styleId="TOC2">
    <w:name w:val="toc 2"/>
    <w:basedOn w:val="Normal"/>
    <w:next w:val="Normal"/>
    <w:autoRedefine/>
    <w:uiPriority w:val="99"/>
    <w:semiHidden/>
    <w:rsid w:val="001D61F9"/>
    <w:pPr>
      <w:ind w:left="240"/>
    </w:pPr>
    <w:rPr>
      <w:smallCaps/>
      <w:sz w:val="20"/>
      <w:szCs w:val="20"/>
    </w:rPr>
  </w:style>
  <w:style w:type="paragraph" w:styleId="BodyText3">
    <w:name w:val="Body Text 3"/>
    <w:basedOn w:val="Normal"/>
    <w:link w:val="BodyText3Char"/>
    <w:uiPriority w:val="99"/>
    <w:semiHidden/>
    <w:rsid w:val="001D61F9"/>
    <w:rPr>
      <w:rFonts w:ascii="Arial" w:hAnsi="Arial" w:cs="Arial"/>
      <w:sz w:val="20"/>
      <w:szCs w:val="20"/>
    </w:rPr>
  </w:style>
  <w:style w:type="character" w:customStyle="1" w:styleId="BodyText3Char">
    <w:name w:val="Body Text 3 Char"/>
    <w:basedOn w:val="DefaultParagraphFont"/>
    <w:link w:val="BodyText3"/>
    <w:uiPriority w:val="99"/>
    <w:semiHidden/>
    <w:locked/>
    <w:rsid w:val="00F10D50"/>
    <w:rPr>
      <w:sz w:val="16"/>
      <w:szCs w:val="16"/>
    </w:rPr>
  </w:style>
  <w:style w:type="paragraph" w:styleId="TOC4">
    <w:name w:val="toc 4"/>
    <w:basedOn w:val="Normal"/>
    <w:next w:val="Normal"/>
    <w:autoRedefine/>
    <w:uiPriority w:val="99"/>
    <w:semiHidden/>
    <w:rsid w:val="001D61F9"/>
    <w:pPr>
      <w:spacing w:line="276" w:lineRule="auto"/>
      <w:ind w:left="720" w:right="-112" w:hanging="720"/>
    </w:pPr>
    <w:rPr>
      <w:rFonts w:ascii="Verdana" w:hAnsi="Verdana" w:cs="Verdana"/>
      <w:b/>
      <w:bCs/>
      <w:sz w:val="18"/>
      <w:szCs w:val="18"/>
    </w:rPr>
  </w:style>
  <w:style w:type="paragraph" w:styleId="BodyText2">
    <w:name w:val="Body Text 2"/>
    <w:basedOn w:val="Normal"/>
    <w:link w:val="BodyText2Char"/>
    <w:uiPriority w:val="99"/>
    <w:semiHidden/>
    <w:rsid w:val="001D61F9"/>
    <w:pPr>
      <w:jc w:val="both"/>
    </w:pPr>
    <w:rPr>
      <w:rFonts w:ascii="Arial" w:hAnsi="Arial" w:cs="Arial"/>
    </w:rPr>
  </w:style>
  <w:style w:type="character" w:customStyle="1" w:styleId="BodyText2Char">
    <w:name w:val="Body Text 2 Char"/>
    <w:basedOn w:val="DefaultParagraphFont"/>
    <w:link w:val="BodyText2"/>
    <w:uiPriority w:val="99"/>
    <w:semiHidden/>
    <w:locked/>
    <w:rsid w:val="00C67141"/>
    <w:rPr>
      <w:rFonts w:ascii="Arial" w:hAnsi="Arial" w:cs="Arial"/>
      <w:sz w:val="24"/>
      <w:szCs w:val="24"/>
    </w:rPr>
  </w:style>
  <w:style w:type="paragraph" w:styleId="Footer">
    <w:name w:val="footer"/>
    <w:basedOn w:val="Normal"/>
    <w:link w:val="FooterChar"/>
    <w:uiPriority w:val="99"/>
    <w:semiHidden/>
    <w:rsid w:val="001D61F9"/>
    <w:pPr>
      <w:tabs>
        <w:tab w:val="center" w:pos="4536"/>
        <w:tab w:val="right" w:pos="9072"/>
      </w:tabs>
    </w:pPr>
  </w:style>
  <w:style w:type="character" w:customStyle="1" w:styleId="FooterChar">
    <w:name w:val="Footer Char"/>
    <w:basedOn w:val="DefaultParagraphFont"/>
    <w:link w:val="Footer"/>
    <w:uiPriority w:val="99"/>
    <w:semiHidden/>
    <w:locked/>
    <w:rsid w:val="00F10D50"/>
    <w:rPr>
      <w:sz w:val="24"/>
      <w:szCs w:val="24"/>
    </w:rPr>
  </w:style>
  <w:style w:type="character" w:styleId="PageNumber">
    <w:name w:val="page number"/>
    <w:basedOn w:val="DefaultParagraphFont"/>
    <w:uiPriority w:val="99"/>
    <w:semiHidden/>
    <w:rsid w:val="001D61F9"/>
  </w:style>
  <w:style w:type="paragraph" w:styleId="BodyTextIndent">
    <w:name w:val="Body Text Indent"/>
    <w:basedOn w:val="Normal"/>
    <w:link w:val="BodyTextIndentChar"/>
    <w:uiPriority w:val="99"/>
    <w:semiHidden/>
    <w:rsid w:val="001D61F9"/>
    <w:pPr>
      <w:tabs>
        <w:tab w:val="left" w:pos="720"/>
      </w:tabs>
      <w:spacing w:line="360" w:lineRule="auto"/>
      <w:ind w:left="720" w:hanging="360"/>
      <w:jc w:val="both"/>
    </w:pPr>
    <w:rPr>
      <w:rFonts w:ascii="Verdana" w:hAnsi="Verdana" w:cs="Verdana"/>
      <w:sz w:val="18"/>
      <w:szCs w:val="18"/>
    </w:rPr>
  </w:style>
  <w:style w:type="character" w:customStyle="1" w:styleId="BodyTextIndentChar">
    <w:name w:val="Body Text Indent Char"/>
    <w:basedOn w:val="DefaultParagraphFont"/>
    <w:link w:val="BodyTextIndent"/>
    <w:uiPriority w:val="99"/>
    <w:semiHidden/>
    <w:locked/>
    <w:rsid w:val="00F10D50"/>
    <w:rPr>
      <w:sz w:val="24"/>
      <w:szCs w:val="24"/>
    </w:rPr>
  </w:style>
  <w:style w:type="paragraph" w:customStyle="1" w:styleId="redniasiatka21">
    <w:name w:val="Średnia siatka 21"/>
    <w:uiPriority w:val="99"/>
    <w:rsid w:val="001D61F9"/>
    <w:rPr>
      <w:rFonts w:ascii="Calibri" w:hAnsi="Calibri" w:cs="Calibri"/>
      <w:lang w:eastAsia="en-US"/>
    </w:rPr>
  </w:style>
  <w:style w:type="paragraph" w:styleId="DocumentMap">
    <w:name w:val="Document Map"/>
    <w:basedOn w:val="Normal"/>
    <w:link w:val="DocumentMapChar"/>
    <w:uiPriority w:val="99"/>
    <w:semiHidden/>
    <w:rsid w:val="001D61F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10D50"/>
    <w:rPr>
      <w:sz w:val="2"/>
      <w:szCs w:val="2"/>
    </w:rPr>
  </w:style>
  <w:style w:type="character" w:customStyle="1" w:styleId="ZnakZnak3">
    <w:name w:val="Znak Znak3"/>
    <w:uiPriority w:val="99"/>
    <w:semiHidden/>
    <w:rsid w:val="001D61F9"/>
    <w:rPr>
      <w:rFonts w:ascii="Courier New" w:hAnsi="Courier New" w:cs="Courier New"/>
    </w:rPr>
  </w:style>
  <w:style w:type="paragraph" w:styleId="List2">
    <w:name w:val="List 2"/>
    <w:basedOn w:val="Normal"/>
    <w:uiPriority w:val="99"/>
    <w:semiHidden/>
    <w:rsid w:val="001D61F9"/>
    <w:pPr>
      <w:ind w:left="566" w:hanging="283"/>
    </w:pPr>
  </w:style>
  <w:style w:type="character" w:styleId="FollowedHyperlink">
    <w:name w:val="FollowedHyperlink"/>
    <w:basedOn w:val="DefaultParagraphFont"/>
    <w:uiPriority w:val="99"/>
    <w:semiHidden/>
    <w:rsid w:val="001D61F9"/>
    <w:rPr>
      <w:color w:val="800080"/>
      <w:u w:val="single"/>
    </w:rPr>
  </w:style>
  <w:style w:type="paragraph" w:styleId="BlockText">
    <w:name w:val="Block Text"/>
    <w:basedOn w:val="Normal"/>
    <w:uiPriority w:val="99"/>
    <w:semiHidden/>
    <w:rsid w:val="001D61F9"/>
    <w:pPr>
      <w:autoSpaceDE w:val="0"/>
      <w:autoSpaceDN w:val="0"/>
      <w:adjustRightInd w:val="0"/>
      <w:spacing w:line="360" w:lineRule="auto"/>
      <w:ind w:left="958" w:right="7"/>
      <w:jc w:val="both"/>
    </w:pPr>
    <w:rPr>
      <w:rFonts w:ascii="Verdana" w:hAnsi="Verdana" w:cs="Verdana"/>
      <w:color w:val="000000"/>
      <w:sz w:val="18"/>
      <w:szCs w:val="18"/>
    </w:rPr>
  </w:style>
  <w:style w:type="paragraph" w:customStyle="1" w:styleId="Akapitzlist1">
    <w:name w:val="Akapit z listą1"/>
    <w:basedOn w:val="Normal"/>
    <w:uiPriority w:val="99"/>
    <w:rsid w:val="001D61F9"/>
    <w:pPr>
      <w:spacing w:after="200" w:line="276" w:lineRule="auto"/>
      <w:ind w:left="720"/>
    </w:pPr>
    <w:rPr>
      <w:rFonts w:ascii="Arial" w:hAnsi="Arial" w:cs="Arial"/>
      <w:sz w:val="18"/>
      <w:szCs w:val="18"/>
      <w:lang w:eastAsia="en-US"/>
    </w:rPr>
  </w:style>
  <w:style w:type="paragraph" w:styleId="TOC3">
    <w:name w:val="toc 3"/>
    <w:basedOn w:val="Normal"/>
    <w:next w:val="Normal"/>
    <w:autoRedefine/>
    <w:uiPriority w:val="99"/>
    <w:semiHidden/>
    <w:rsid w:val="001D61F9"/>
    <w:pPr>
      <w:ind w:left="480"/>
    </w:pPr>
  </w:style>
  <w:style w:type="character" w:customStyle="1" w:styleId="StopkaZnak">
    <w:name w:val="Stopka Znak"/>
    <w:uiPriority w:val="99"/>
    <w:rsid w:val="001D61F9"/>
    <w:rPr>
      <w:sz w:val="24"/>
      <w:szCs w:val="24"/>
    </w:rPr>
  </w:style>
  <w:style w:type="character" w:styleId="Strong">
    <w:name w:val="Strong"/>
    <w:aliases w:val="Tekst treści + 10 pt"/>
    <w:basedOn w:val="DefaultParagraphFont"/>
    <w:uiPriority w:val="99"/>
    <w:qFormat/>
    <w:rsid w:val="001D61F9"/>
    <w:rPr>
      <w:b/>
      <w:bCs/>
    </w:rPr>
  </w:style>
  <w:style w:type="paragraph" w:customStyle="1" w:styleId="Akapitzlist2">
    <w:name w:val="Akapit z listą2"/>
    <w:basedOn w:val="Normal"/>
    <w:uiPriority w:val="99"/>
    <w:rsid w:val="001D61F9"/>
    <w:pPr>
      <w:ind w:left="720"/>
    </w:pPr>
  </w:style>
  <w:style w:type="character" w:customStyle="1" w:styleId="Nagwek9Znak">
    <w:name w:val="Nagłówek 9 Znak"/>
    <w:uiPriority w:val="99"/>
    <w:semiHidden/>
    <w:rsid w:val="001D61F9"/>
    <w:rPr>
      <w:rFonts w:ascii="Calibri Light" w:hAnsi="Calibri Light" w:cs="Calibri Light"/>
      <w:i/>
      <w:iCs/>
      <w:color w:val="272727"/>
      <w:sz w:val="21"/>
      <w:szCs w:val="21"/>
    </w:rPr>
  </w:style>
  <w:style w:type="character" w:customStyle="1" w:styleId="Tekstpodstawowy3Znak">
    <w:name w:val="Tekst podstawowy 3 Znak"/>
    <w:uiPriority w:val="99"/>
    <w:semiHidden/>
    <w:rsid w:val="001D61F9"/>
    <w:rPr>
      <w:rFonts w:ascii="Arial" w:hAnsi="Arial" w:cs="Arial"/>
    </w:rPr>
  </w:style>
  <w:style w:type="paragraph" w:styleId="BodyTextFirstIndent">
    <w:name w:val="Body Text First Indent"/>
    <w:basedOn w:val="BodyText"/>
    <w:link w:val="BodyTextFirstIndentChar"/>
    <w:uiPriority w:val="99"/>
    <w:semiHidden/>
    <w:rsid w:val="001D61F9"/>
    <w:pPr>
      <w:ind w:firstLine="360"/>
      <w:jc w:val="left"/>
    </w:pPr>
    <w:rPr>
      <w:rFonts w:ascii="Times New Roman" w:hAnsi="Times New Roman" w:cs="Times New Roman"/>
      <w:b w:val="0"/>
      <w:bCs w:val="0"/>
      <w:i w:val="0"/>
      <w:iCs w:val="0"/>
    </w:rPr>
  </w:style>
  <w:style w:type="character" w:customStyle="1" w:styleId="BodyTextFirstIndentChar">
    <w:name w:val="Body Text First Indent Char"/>
    <w:basedOn w:val="BodyTextChar"/>
    <w:link w:val="BodyTextFirstIndent"/>
    <w:uiPriority w:val="99"/>
    <w:semiHidden/>
    <w:locked/>
    <w:rsid w:val="00F10D50"/>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uiPriority w:val="99"/>
    <w:semiHidden/>
    <w:rsid w:val="001D61F9"/>
    <w:rPr>
      <w:rFonts w:ascii="Arial" w:hAnsi="Arial" w:cs="Arial"/>
      <w:b/>
      <w:bCs/>
      <w:i/>
      <w:iCs/>
      <w:sz w:val="24"/>
      <w:szCs w:val="24"/>
    </w:rPr>
  </w:style>
  <w:style w:type="character" w:customStyle="1" w:styleId="TekstpodstawowyzwciciemZnak">
    <w:name w:val="Tekst podstawowy z wcięciem Znak"/>
    <w:uiPriority w:val="99"/>
    <w:semiHidden/>
    <w:rsid w:val="001D61F9"/>
    <w:rPr>
      <w:rFonts w:ascii="Arial" w:hAnsi="Arial" w:cs="Arial"/>
      <w:b/>
      <w:bCs/>
      <w:i/>
      <w:iCs/>
      <w:sz w:val="24"/>
      <w:szCs w:val="24"/>
    </w:rPr>
  </w:style>
  <w:style w:type="paragraph" w:styleId="List">
    <w:name w:val="List"/>
    <w:basedOn w:val="Normal"/>
    <w:uiPriority w:val="99"/>
    <w:semiHidden/>
    <w:rsid w:val="001D61F9"/>
    <w:pPr>
      <w:ind w:left="283" w:hanging="283"/>
    </w:pPr>
  </w:style>
  <w:style w:type="paragraph" w:styleId="BodyTextIndent2">
    <w:name w:val="Body Text Indent 2"/>
    <w:basedOn w:val="Normal"/>
    <w:link w:val="BodyTextIndent2Char"/>
    <w:uiPriority w:val="99"/>
    <w:semiHidden/>
    <w:rsid w:val="006549C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549C8"/>
    <w:rPr>
      <w:sz w:val="24"/>
      <w:szCs w:val="24"/>
    </w:rPr>
  </w:style>
  <w:style w:type="paragraph" w:styleId="Title">
    <w:name w:val="Title"/>
    <w:basedOn w:val="Normal"/>
    <w:link w:val="TitleChar"/>
    <w:uiPriority w:val="99"/>
    <w:qFormat/>
    <w:rsid w:val="00C603B6"/>
    <w:pPr>
      <w:jc w:val="center"/>
    </w:pPr>
    <w:rPr>
      <w:sz w:val="28"/>
      <w:szCs w:val="28"/>
    </w:rPr>
  </w:style>
  <w:style w:type="character" w:customStyle="1" w:styleId="TitleChar">
    <w:name w:val="Title Char"/>
    <w:basedOn w:val="DefaultParagraphFont"/>
    <w:link w:val="Title"/>
    <w:uiPriority w:val="99"/>
    <w:locked/>
    <w:rsid w:val="00C603B6"/>
    <w:rPr>
      <w:sz w:val="28"/>
      <w:szCs w:val="28"/>
    </w:rPr>
  </w:style>
  <w:style w:type="paragraph" w:styleId="EndnoteText">
    <w:name w:val="endnote text"/>
    <w:basedOn w:val="Normal"/>
    <w:link w:val="EndnoteTextChar"/>
    <w:uiPriority w:val="99"/>
    <w:semiHidden/>
    <w:rsid w:val="00941A79"/>
    <w:rPr>
      <w:sz w:val="20"/>
      <w:szCs w:val="20"/>
    </w:rPr>
  </w:style>
  <w:style w:type="character" w:customStyle="1" w:styleId="EndnoteTextChar">
    <w:name w:val="Endnote Text Char"/>
    <w:basedOn w:val="DefaultParagraphFont"/>
    <w:link w:val="EndnoteText"/>
    <w:uiPriority w:val="99"/>
    <w:semiHidden/>
    <w:locked/>
    <w:rsid w:val="00941A79"/>
  </w:style>
  <w:style w:type="character" w:styleId="EndnoteReference">
    <w:name w:val="endnote reference"/>
    <w:basedOn w:val="DefaultParagraphFont"/>
    <w:uiPriority w:val="99"/>
    <w:semiHidden/>
    <w:rsid w:val="00941A79"/>
    <w:rPr>
      <w:vertAlign w:val="superscript"/>
    </w:rPr>
  </w:style>
  <w:style w:type="character" w:customStyle="1" w:styleId="Teksttreci">
    <w:name w:val="Tekst treści_"/>
    <w:link w:val="Teksttreci1"/>
    <w:uiPriority w:val="99"/>
    <w:locked/>
    <w:rsid w:val="00EB6F7A"/>
    <w:rPr>
      <w:rFonts w:ascii="Garamond" w:hAnsi="Garamond" w:cs="Garamond"/>
      <w:shd w:val="clear" w:color="auto" w:fill="FFFFFF"/>
    </w:rPr>
  </w:style>
  <w:style w:type="paragraph" w:customStyle="1" w:styleId="Teksttreci1">
    <w:name w:val="Tekst treści1"/>
    <w:basedOn w:val="Normal"/>
    <w:link w:val="Teksttreci"/>
    <w:uiPriority w:val="99"/>
    <w:rsid w:val="00EB6F7A"/>
    <w:pPr>
      <w:shd w:val="clear" w:color="auto" w:fill="FFFFFF"/>
      <w:spacing w:before="2940" w:line="245" w:lineRule="exact"/>
      <w:ind w:hanging="380"/>
      <w:jc w:val="both"/>
    </w:pPr>
    <w:rPr>
      <w:rFonts w:ascii="Garamond" w:hAnsi="Garamond" w:cs="Garamond"/>
      <w:sz w:val="20"/>
      <w:szCs w:val="20"/>
    </w:rPr>
  </w:style>
  <w:style w:type="character" w:customStyle="1" w:styleId="Teksttreci6">
    <w:name w:val="Tekst treści (6)_"/>
    <w:link w:val="Teksttreci61"/>
    <w:uiPriority w:val="99"/>
    <w:locked/>
    <w:rsid w:val="00EB6F7A"/>
    <w:rPr>
      <w:rFonts w:ascii="Garamond" w:hAnsi="Garamond" w:cs="Garamond"/>
      <w:i/>
      <w:iCs/>
      <w:shd w:val="clear" w:color="auto" w:fill="FFFFFF"/>
    </w:rPr>
  </w:style>
  <w:style w:type="paragraph" w:customStyle="1" w:styleId="Teksttreci61">
    <w:name w:val="Tekst treści (6)1"/>
    <w:basedOn w:val="Normal"/>
    <w:link w:val="Teksttreci6"/>
    <w:uiPriority w:val="99"/>
    <w:rsid w:val="00EB6F7A"/>
    <w:pPr>
      <w:shd w:val="clear" w:color="auto" w:fill="FFFFFF"/>
      <w:spacing w:line="240" w:lineRule="exact"/>
      <w:ind w:hanging="360"/>
    </w:pPr>
    <w:rPr>
      <w:rFonts w:ascii="Garamond" w:hAnsi="Garamond" w:cs="Garamond"/>
      <w:i/>
      <w:iCs/>
      <w:sz w:val="20"/>
      <w:szCs w:val="20"/>
    </w:rPr>
  </w:style>
  <w:style w:type="paragraph" w:customStyle="1" w:styleId="Zwykytekst1">
    <w:name w:val="Zwykły tekst1"/>
    <w:basedOn w:val="Normal"/>
    <w:uiPriority w:val="99"/>
    <w:rsid w:val="00110CA6"/>
    <w:rPr>
      <w:rFonts w:ascii="Courier New" w:hAnsi="Courier New" w:cs="Courier New"/>
      <w:sz w:val="20"/>
      <w:szCs w:val="20"/>
    </w:rPr>
  </w:style>
  <w:style w:type="paragraph" w:customStyle="1" w:styleId="Akapitzlist3">
    <w:name w:val="Akapit z listą3"/>
    <w:basedOn w:val="Normal"/>
    <w:uiPriority w:val="99"/>
    <w:rsid w:val="008C36E9"/>
    <w:pPr>
      <w:ind w:left="720"/>
    </w:pPr>
  </w:style>
  <w:style w:type="character" w:customStyle="1" w:styleId="apple-converted-space">
    <w:name w:val="apple-converted-space"/>
    <w:basedOn w:val="DefaultParagraphFont"/>
    <w:uiPriority w:val="99"/>
    <w:rsid w:val="00535749"/>
  </w:style>
  <w:style w:type="character" w:customStyle="1" w:styleId="txt-new">
    <w:name w:val="txt-new"/>
    <w:basedOn w:val="DefaultParagraphFont"/>
    <w:uiPriority w:val="99"/>
    <w:rsid w:val="00535749"/>
  </w:style>
  <w:style w:type="paragraph" w:styleId="ListParagraph">
    <w:name w:val="List Paragraph"/>
    <w:basedOn w:val="Normal"/>
    <w:uiPriority w:val="99"/>
    <w:qFormat/>
    <w:rsid w:val="006C0336"/>
    <w:pPr>
      <w:ind w:left="720"/>
    </w:pPr>
  </w:style>
  <w:style w:type="paragraph" w:customStyle="1" w:styleId="Tekstpodstawowy22">
    <w:name w:val="Tekst podstawowy 22"/>
    <w:basedOn w:val="Normal"/>
    <w:uiPriority w:val="99"/>
    <w:rsid w:val="00934530"/>
    <w:pPr>
      <w:suppressAutoHyphens/>
    </w:pPr>
    <w:rPr>
      <w:lang w:eastAsia="ar-SA"/>
    </w:rPr>
  </w:style>
  <w:style w:type="table" w:styleId="TableGrid">
    <w:name w:val="Table Grid"/>
    <w:basedOn w:val="TableNormal"/>
    <w:uiPriority w:val="99"/>
    <w:locked/>
    <w:rsid w:val="00056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0955167">
      <w:marLeft w:val="0"/>
      <w:marRight w:val="0"/>
      <w:marTop w:val="0"/>
      <w:marBottom w:val="0"/>
      <w:divBdr>
        <w:top w:val="none" w:sz="0" w:space="0" w:color="auto"/>
        <w:left w:val="none" w:sz="0" w:space="0" w:color="auto"/>
        <w:bottom w:val="none" w:sz="0" w:space="0" w:color="auto"/>
        <w:right w:val="none" w:sz="0" w:space="0" w:color="auto"/>
      </w:divBdr>
    </w:div>
    <w:div w:id="2120955168">
      <w:marLeft w:val="0"/>
      <w:marRight w:val="0"/>
      <w:marTop w:val="0"/>
      <w:marBottom w:val="0"/>
      <w:divBdr>
        <w:top w:val="none" w:sz="0" w:space="0" w:color="auto"/>
        <w:left w:val="none" w:sz="0" w:space="0" w:color="auto"/>
        <w:bottom w:val="none" w:sz="0" w:space="0" w:color="auto"/>
        <w:right w:val="none" w:sz="0" w:space="0" w:color="auto"/>
      </w:divBdr>
    </w:div>
    <w:div w:id="2120955169">
      <w:marLeft w:val="0"/>
      <w:marRight w:val="0"/>
      <w:marTop w:val="0"/>
      <w:marBottom w:val="0"/>
      <w:divBdr>
        <w:top w:val="none" w:sz="0" w:space="0" w:color="auto"/>
        <w:left w:val="none" w:sz="0" w:space="0" w:color="auto"/>
        <w:bottom w:val="none" w:sz="0" w:space="0" w:color="auto"/>
        <w:right w:val="none" w:sz="0" w:space="0" w:color="auto"/>
      </w:divBdr>
    </w:div>
    <w:div w:id="2120955170">
      <w:marLeft w:val="0"/>
      <w:marRight w:val="0"/>
      <w:marTop w:val="0"/>
      <w:marBottom w:val="0"/>
      <w:divBdr>
        <w:top w:val="none" w:sz="0" w:space="0" w:color="auto"/>
        <w:left w:val="none" w:sz="0" w:space="0" w:color="auto"/>
        <w:bottom w:val="none" w:sz="0" w:space="0" w:color="auto"/>
        <w:right w:val="none" w:sz="0" w:space="0" w:color="auto"/>
      </w:divBdr>
    </w:div>
    <w:div w:id="2120955171">
      <w:marLeft w:val="0"/>
      <w:marRight w:val="0"/>
      <w:marTop w:val="0"/>
      <w:marBottom w:val="0"/>
      <w:divBdr>
        <w:top w:val="none" w:sz="0" w:space="0" w:color="auto"/>
        <w:left w:val="none" w:sz="0" w:space="0" w:color="auto"/>
        <w:bottom w:val="none" w:sz="0" w:space="0" w:color="auto"/>
        <w:right w:val="none" w:sz="0" w:space="0" w:color="auto"/>
      </w:divBdr>
    </w:div>
    <w:div w:id="2120955172">
      <w:marLeft w:val="0"/>
      <w:marRight w:val="0"/>
      <w:marTop w:val="0"/>
      <w:marBottom w:val="0"/>
      <w:divBdr>
        <w:top w:val="none" w:sz="0" w:space="0" w:color="auto"/>
        <w:left w:val="none" w:sz="0" w:space="0" w:color="auto"/>
        <w:bottom w:val="none" w:sz="0" w:space="0" w:color="auto"/>
        <w:right w:val="none" w:sz="0" w:space="0" w:color="auto"/>
      </w:divBdr>
    </w:div>
    <w:div w:id="2120955173">
      <w:marLeft w:val="0"/>
      <w:marRight w:val="0"/>
      <w:marTop w:val="0"/>
      <w:marBottom w:val="0"/>
      <w:divBdr>
        <w:top w:val="none" w:sz="0" w:space="0" w:color="auto"/>
        <w:left w:val="none" w:sz="0" w:space="0" w:color="auto"/>
        <w:bottom w:val="none" w:sz="0" w:space="0" w:color="auto"/>
        <w:right w:val="none" w:sz="0" w:space="0" w:color="auto"/>
      </w:divBdr>
    </w:div>
    <w:div w:id="2120955174">
      <w:marLeft w:val="0"/>
      <w:marRight w:val="0"/>
      <w:marTop w:val="0"/>
      <w:marBottom w:val="0"/>
      <w:divBdr>
        <w:top w:val="none" w:sz="0" w:space="0" w:color="auto"/>
        <w:left w:val="none" w:sz="0" w:space="0" w:color="auto"/>
        <w:bottom w:val="none" w:sz="0" w:space="0" w:color="auto"/>
        <w:right w:val="none" w:sz="0" w:space="0" w:color="auto"/>
      </w:divBdr>
    </w:div>
    <w:div w:id="2120955175">
      <w:marLeft w:val="0"/>
      <w:marRight w:val="0"/>
      <w:marTop w:val="0"/>
      <w:marBottom w:val="0"/>
      <w:divBdr>
        <w:top w:val="none" w:sz="0" w:space="0" w:color="auto"/>
        <w:left w:val="none" w:sz="0" w:space="0" w:color="auto"/>
        <w:bottom w:val="none" w:sz="0" w:space="0" w:color="auto"/>
        <w:right w:val="none" w:sz="0" w:space="0" w:color="auto"/>
      </w:divBdr>
    </w:div>
    <w:div w:id="2120955176">
      <w:marLeft w:val="0"/>
      <w:marRight w:val="0"/>
      <w:marTop w:val="0"/>
      <w:marBottom w:val="0"/>
      <w:divBdr>
        <w:top w:val="none" w:sz="0" w:space="0" w:color="auto"/>
        <w:left w:val="none" w:sz="0" w:space="0" w:color="auto"/>
        <w:bottom w:val="none" w:sz="0" w:space="0" w:color="auto"/>
        <w:right w:val="none" w:sz="0" w:space="0" w:color="auto"/>
      </w:divBdr>
    </w:div>
    <w:div w:id="2120955177">
      <w:marLeft w:val="0"/>
      <w:marRight w:val="0"/>
      <w:marTop w:val="0"/>
      <w:marBottom w:val="0"/>
      <w:divBdr>
        <w:top w:val="none" w:sz="0" w:space="0" w:color="auto"/>
        <w:left w:val="none" w:sz="0" w:space="0" w:color="auto"/>
        <w:bottom w:val="none" w:sz="0" w:space="0" w:color="auto"/>
        <w:right w:val="none" w:sz="0" w:space="0" w:color="auto"/>
      </w:divBdr>
    </w:div>
    <w:div w:id="2120955178">
      <w:marLeft w:val="0"/>
      <w:marRight w:val="0"/>
      <w:marTop w:val="0"/>
      <w:marBottom w:val="0"/>
      <w:divBdr>
        <w:top w:val="none" w:sz="0" w:space="0" w:color="auto"/>
        <w:left w:val="none" w:sz="0" w:space="0" w:color="auto"/>
        <w:bottom w:val="none" w:sz="0" w:space="0" w:color="auto"/>
        <w:right w:val="none" w:sz="0" w:space="0" w:color="auto"/>
      </w:divBdr>
    </w:div>
    <w:div w:id="2120955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lynczak@spzoz.wroc.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10</Pages>
  <Words>2198</Words>
  <Characters>13189</Characters>
  <Application>Microsoft Office Outlook</Application>
  <DocSecurity>0</DocSecurity>
  <Lines>0</Lines>
  <Paragraphs>0</Paragraphs>
  <ScaleCrop>false</ScaleCrop>
  <Company>IZIS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subject/>
  <dc:creator>Wioletta Stasiak</dc:creator>
  <cp:keywords/>
  <dc:description/>
  <cp:lastModifiedBy>aszewc</cp:lastModifiedBy>
  <cp:revision>6</cp:revision>
  <cp:lastPrinted>2018-04-11T07:41:00Z</cp:lastPrinted>
  <dcterms:created xsi:type="dcterms:W3CDTF">2018-03-12T13:20:00Z</dcterms:created>
  <dcterms:modified xsi:type="dcterms:W3CDTF">2018-04-11T07:42:00Z</dcterms:modified>
</cp:coreProperties>
</file>