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17" w:rsidRPr="00912C7C" w:rsidRDefault="00EF1C17" w:rsidP="00201957">
      <w:pPr>
        <w:ind w:left="5529" w:right="-97"/>
        <w:jc w:val="both"/>
        <w:rPr>
          <w:b/>
          <w:bCs/>
          <w:sz w:val="22"/>
          <w:szCs w:val="22"/>
        </w:rPr>
      </w:pPr>
    </w:p>
    <w:p w:rsidR="00EF1C17" w:rsidRPr="00912C7C" w:rsidRDefault="00EF1C17" w:rsidP="00201957">
      <w:pPr>
        <w:ind w:left="5529" w:right="-97"/>
        <w:jc w:val="both"/>
        <w:rPr>
          <w:b/>
          <w:bCs/>
          <w:sz w:val="22"/>
          <w:szCs w:val="22"/>
        </w:rPr>
      </w:pPr>
    </w:p>
    <w:p w:rsidR="00EF1C17" w:rsidRDefault="00EF1C17" w:rsidP="00201957">
      <w:pPr>
        <w:ind w:left="5529" w:right="-97"/>
        <w:jc w:val="both"/>
        <w:rPr>
          <w:b/>
          <w:bCs/>
          <w:sz w:val="22"/>
          <w:szCs w:val="22"/>
        </w:rPr>
      </w:pPr>
    </w:p>
    <w:p w:rsidR="00EF1C17" w:rsidRPr="00912C7C" w:rsidRDefault="00EF1C17" w:rsidP="00201957">
      <w:pPr>
        <w:ind w:left="5529" w:right="-97"/>
        <w:jc w:val="both"/>
        <w:rPr>
          <w:b/>
          <w:bCs/>
          <w:sz w:val="22"/>
          <w:szCs w:val="22"/>
        </w:rPr>
      </w:pP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r w:rsidRPr="00912C7C">
        <w:rPr>
          <w:rFonts w:ascii="Verdana" w:hAnsi="Verdana" w:cs="Verdana"/>
          <w:b/>
          <w:bCs/>
          <w:sz w:val="36"/>
          <w:szCs w:val="36"/>
        </w:rPr>
        <w:t>Część II</w:t>
      </w:r>
    </w:p>
    <w:p w:rsidR="00EF1C17" w:rsidRPr="00912C7C" w:rsidRDefault="00EF1C17" w:rsidP="0016526D">
      <w:pPr>
        <w:jc w:val="center"/>
        <w:rPr>
          <w:rFonts w:ascii="Verdana" w:hAnsi="Verdana" w:cs="Verdana"/>
          <w:b/>
          <w:bCs/>
          <w:sz w:val="36"/>
          <w:szCs w:val="36"/>
        </w:rPr>
      </w:pPr>
    </w:p>
    <w:p w:rsidR="00EF1C17" w:rsidRPr="00912C7C" w:rsidRDefault="00EF1C17" w:rsidP="0016526D">
      <w:pPr>
        <w:jc w:val="center"/>
        <w:rPr>
          <w:rFonts w:ascii="Verdana" w:hAnsi="Verdana" w:cs="Verdana"/>
          <w:b/>
          <w:bCs/>
          <w:sz w:val="36"/>
          <w:szCs w:val="36"/>
        </w:rPr>
      </w:pPr>
    </w:p>
    <w:p w:rsidR="00EF1C17" w:rsidRPr="00912C7C" w:rsidRDefault="00EF1C17" w:rsidP="00212EC3">
      <w:pPr>
        <w:spacing w:line="360" w:lineRule="auto"/>
        <w:ind w:right="-112"/>
        <w:jc w:val="center"/>
        <w:outlineLvl w:val="0"/>
        <w:rPr>
          <w:rFonts w:ascii="Verdana" w:hAnsi="Verdana" w:cs="Verdana"/>
          <w:sz w:val="18"/>
          <w:szCs w:val="18"/>
        </w:rPr>
      </w:pPr>
      <w:r w:rsidRPr="00912C7C">
        <w:rPr>
          <w:rFonts w:ascii="Verdana" w:hAnsi="Verdana" w:cs="Verdana"/>
          <w:b/>
          <w:bCs/>
          <w:sz w:val="36"/>
          <w:szCs w:val="36"/>
        </w:rPr>
        <w:t xml:space="preserve">Opis przedmiotu zamówienia (OPZ) </w:t>
      </w: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Default="00EF1C17" w:rsidP="00266E9F">
      <w:pPr>
        <w:spacing w:line="360" w:lineRule="auto"/>
        <w:ind w:right="-112"/>
        <w:outlineLvl w:val="0"/>
        <w:rPr>
          <w:rFonts w:ascii="Verdana" w:hAnsi="Verdana" w:cs="Verdana"/>
          <w:b/>
          <w:bCs/>
          <w:sz w:val="18"/>
          <w:szCs w:val="18"/>
          <w:u w:val="single"/>
        </w:rPr>
      </w:pPr>
    </w:p>
    <w:p w:rsidR="00EF1C17" w:rsidRPr="00912C7C" w:rsidRDefault="00EF1C17" w:rsidP="00266E9F">
      <w:pPr>
        <w:spacing w:line="360" w:lineRule="auto"/>
        <w:ind w:right="-112"/>
        <w:outlineLvl w:val="0"/>
        <w:rPr>
          <w:rFonts w:ascii="Verdana" w:hAnsi="Verdana" w:cs="Verdana"/>
          <w:b/>
          <w:bCs/>
          <w:sz w:val="18"/>
          <w:szCs w:val="18"/>
          <w:u w:val="single"/>
        </w:rPr>
      </w:pPr>
    </w:p>
    <w:p w:rsidR="00EF1C17" w:rsidRPr="00912C7C" w:rsidRDefault="00EF1C17" w:rsidP="00212EC3">
      <w:pPr>
        <w:spacing w:line="360" w:lineRule="auto"/>
        <w:ind w:left="360" w:right="-112"/>
        <w:outlineLvl w:val="0"/>
        <w:rPr>
          <w:rFonts w:ascii="Verdana" w:hAnsi="Verdana" w:cs="Verdana"/>
          <w:b/>
          <w:bCs/>
          <w:sz w:val="18"/>
          <w:szCs w:val="18"/>
          <w:u w:val="single"/>
        </w:rPr>
      </w:pPr>
    </w:p>
    <w:p w:rsidR="00EF1C17" w:rsidRPr="00AC786F" w:rsidRDefault="00EF1C17" w:rsidP="00472031">
      <w:pPr>
        <w:pStyle w:val="Akapitzlist2"/>
        <w:numPr>
          <w:ilvl w:val="0"/>
          <w:numId w:val="22"/>
        </w:numPr>
        <w:spacing w:line="360" w:lineRule="auto"/>
        <w:ind w:left="426" w:right="-112" w:hanging="426"/>
        <w:outlineLvl w:val="0"/>
        <w:rPr>
          <w:rFonts w:ascii="Verdana" w:hAnsi="Verdana" w:cs="Verdana"/>
          <w:sz w:val="18"/>
          <w:szCs w:val="18"/>
        </w:rPr>
      </w:pPr>
      <w:r w:rsidRPr="00AC786F">
        <w:rPr>
          <w:rFonts w:ascii="Verdana" w:hAnsi="Verdana" w:cs="Verdana"/>
          <w:b/>
          <w:bCs/>
          <w:sz w:val="18"/>
          <w:szCs w:val="18"/>
          <w:u w:val="single"/>
        </w:rPr>
        <w:t>Nazwa (firma) oraz adres Zamawiającego</w:t>
      </w:r>
    </w:p>
    <w:p w:rsidR="00EF1C17" w:rsidRPr="00AC786F" w:rsidRDefault="00EF1C17" w:rsidP="00266E9F">
      <w:pPr>
        <w:ind w:left="360" w:right="-112"/>
        <w:jc w:val="both"/>
        <w:rPr>
          <w:rFonts w:ascii="Verdana" w:hAnsi="Verdana" w:cs="Verdana"/>
          <w:sz w:val="18"/>
          <w:szCs w:val="18"/>
        </w:rPr>
      </w:pP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Wrocławskie Centrum Zdrowia SP ZOZ</w:t>
      </w: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 xml:space="preserve"> ul. Podróżnicza 26/28</w:t>
      </w: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 xml:space="preserve">53-208 Wrocław </w:t>
      </w: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EF1C17" w:rsidRPr="00AC786F" w:rsidRDefault="00EF1C17" w:rsidP="00266E9F">
      <w:pPr>
        <w:ind w:left="426" w:right="-112"/>
        <w:rPr>
          <w:rFonts w:ascii="Verdana" w:hAnsi="Verdana" w:cs="Verdana"/>
          <w:sz w:val="18"/>
          <w:szCs w:val="18"/>
        </w:rPr>
      </w:pP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 xml:space="preserve">tel:  </w:t>
      </w:r>
      <w:r>
        <w:rPr>
          <w:rFonts w:ascii="Verdana" w:hAnsi="Verdana" w:cs="Verdana"/>
          <w:sz w:val="18"/>
          <w:szCs w:val="18"/>
        </w:rPr>
        <w:t>71 39 11 748  Faks</w:t>
      </w:r>
      <w:r w:rsidRPr="005D4437">
        <w:rPr>
          <w:rFonts w:ascii="Verdana" w:hAnsi="Verdana" w:cs="Verdana"/>
          <w:sz w:val="18"/>
          <w:szCs w:val="18"/>
        </w:rPr>
        <w:t xml:space="preserve">: </w:t>
      </w:r>
      <w:r w:rsidRPr="005D4437">
        <w:rPr>
          <w:rFonts w:ascii="Verdana" w:hAnsi="Verdana" w:cs="Verdana"/>
          <w:b/>
          <w:bCs/>
          <w:sz w:val="18"/>
          <w:szCs w:val="18"/>
        </w:rPr>
        <w:t>71 39 11 759</w:t>
      </w:r>
      <w:r w:rsidRPr="00AC786F">
        <w:rPr>
          <w:rFonts w:ascii="Verdana" w:hAnsi="Verdana" w:cs="Verdana"/>
          <w:b/>
          <w:bCs/>
          <w:sz w:val="18"/>
          <w:szCs w:val="18"/>
        </w:rPr>
        <w:t>,</w:t>
      </w: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 xml:space="preserve">adres strony internetowej: </w:t>
      </w:r>
      <w:r w:rsidRPr="00296697">
        <w:rPr>
          <w:rFonts w:ascii="Verdana" w:hAnsi="Verdana" w:cs="Verdana"/>
          <w:sz w:val="18"/>
          <w:szCs w:val="18"/>
        </w:rPr>
        <w:t>http://www.spzoz.wroc.pl/bip</w:t>
      </w:r>
    </w:p>
    <w:p w:rsidR="00EF1C17" w:rsidRPr="00AC786F" w:rsidRDefault="00EF1C17" w:rsidP="00266E9F">
      <w:pPr>
        <w:ind w:left="426" w:right="-112"/>
        <w:rPr>
          <w:rFonts w:ascii="Verdana" w:hAnsi="Verdana" w:cs="Verdana"/>
          <w:sz w:val="18"/>
          <w:szCs w:val="18"/>
        </w:rPr>
      </w:pPr>
      <w:r w:rsidRPr="00AC786F">
        <w:rPr>
          <w:rFonts w:ascii="Verdana" w:hAnsi="Verdana" w:cs="Verdana"/>
          <w:sz w:val="18"/>
          <w:szCs w:val="18"/>
        </w:rPr>
        <w:t xml:space="preserve">Godziny urzędowania pn-pt. 7:30-15:00  </w:t>
      </w:r>
    </w:p>
    <w:p w:rsidR="00EF1C17" w:rsidRPr="00AC786F" w:rsidRDefault="00EF1C17" w:rsidP="00266E9F">
      <w:pPr>
        <w:ind w:left="426" w:right="-112"/>
        <w:rPr>
          <w:rFonts w:ascii="Verdana" w:hAnsi="Verdana" w:cs="Verdana"/>
          <w:sz w:val="18"/>
          <w:szCs w:val="18"/>
        </w:rPr>
      </w:pPr>
    </w:p>
    <w:p w:rsidR="00EF1C17" w:rsidRPr="00A7790D" w:rsidRDefault="00EF1C17" w:rsidP="00472031">
      <w:pPr>
        <w:pStyle w:val="Akapitzlist2"/>
        <w:numPr>
          <w:ilvl w:val="0"/>
          <w:numId w:val="22"/>
        </w:numPr>
        <w:spacing w:line="360" w:lineRule="auto"/>
        <w:ind w:left="426" w:right="-112" w:hanging="426"/>
        <w:jc w:val="both"/>
        <w:outlineLvl w:val="0"/>
        <w:rPr>
          <w:rFonts w:ascii="Verdana" w:hAnsi="Verdana" w:cs="Verdana"/>
          <w:b/>
          <w:bCs/>
          <w:sz w:val="18"/>
          <w:szCs w:val="18"/>
          <w:u w:val="single"/>
        </w:rPr>
      </w:pPr>
      <w:bookmarkStart w:id="0" w:name="_Toc395266066"/>
      <w:r w:rsidRPr="00AC786F">
        <w:rPr>
          <w:b/>
          <w:bCs/>
          <w:u w:val="single"/>
        </w:rPr>
        <w:t>Tryb udzielenia zamówienia</w:t>
      </w:r>
      <w:bookmarkEnd w:id="0"/>
    </w:p>
    <w:p w:rsidR="00EF1C17" w:rsidRPr="00A7790D" w:rsidRDefault="00EF1C17" w:rsidP="00472031">
      <w:pPr>
        <w:pStyle w:val="Akapitzlist2"/>
        <w:numPr>
          <w:ilvl w:val="1"/>
          <w:numId w:val="23"/>
        </w:numPr>
        <w:tabs>
          <w:tab w:val="clear" w:pos="720"/>
          <w:tab w:val="num" w:pos="480"/>
        </w:tabs>
        <w:spacing w:line="360" w:lineRule="auto"/>
        <w:ind w:left="0" w:right="-112" w:firstLine="0"/>
        <w:jc w:val="both"/>
        <w:outlineLvl w:val="0"/>
        <w:rPr>
          <w:rFonts w:ascii="Verdana" w:hAnsi="Verdana" w:cs="Verdana"/>
          <w:b/>
          <w:bCs/>
          <w:sz w:val="18"/>
          <w:szCs w:val="18"/>
          <w:u w:val="single"/>
        </w:rPr>
      </w:pPr>
      <w:r w:rsidRPr="00A7790D">
        <w:rPr>
          <w:rFonts w:ascii="Verdana" w:hAnsi="Verdana" w:cs="Verdana"/>
          <w:sz w:val="18"/>
          <w:szCs w:val="18"/>
        </w:rPr>
        <w:t xml:space="preserve"> Postępowanie prowadzone jest w trybie zapytania ofertowego.</w:t>
      </w:r>
    </w:p>
    <w:p w:rsidR="00EF1C17" w:rsidRPr="00A7790D" w:rsidRDefault="00EF1C17" w:rsidP="00472031">
      <w:pPr>
        <w:pStyle w:val="Akapitzlist2"/>
        <w:numPr>
          <w:ilvl w:val="1"/>
          <w:numId w:val="23"/>
        </w:numPr>
        <w:tabs>
          <w:tab w:val="clear" w:pos="720"/>
          <w:tab w:val="num" w:pos="480"/>
        </w:tabs>
        <w:ind w:left="480" w:right="-113" w:hanging="480"/>
        <w:jc w:val="both"/>
        <w:outlineLvl w:val="0"/>
        <w:rPr>
          <w:rFonts w:ascii="Verdana" w:hAnsi="Verdana" w:cs="Verdana"/>
          <w:b/>
          <w:bCs/>
          <w:sz w:val="18"/>
          <w:szCs w:val="18"/>
          <w:u w:val="single"/>
        </w:rPr>
      </w:pPr>
      <w:r w:rsidRPr="00A7790D">
        <w:rPr>
          <w:rFonts w:ascii="Verdana" w:hAnsi="Verdana" w:cs="Verdana"/>
          <w:sz w:val="18"/>
          <w:szCs w:val="18"/>
        </w:rPr>
        <w:t>Zamawiający przewiduje możliwość unieważnienie przedmiotowego postępowania (zapytania ofertowego) bez podania przyczyny</w:t>
      </w:r>
      <w:r>
        <w:t xml:space="preserve">. </w:t>
      </w:r>
    </w:p>
    <w:p w:rsidR="00EF1C17" w:rsidRPr="00AC786F" w:rsidRDefault="00EF1C17" w:rsidP="00266E9F">
      <w:pPr>
        <w:tabs>
          <w:tab w:val="left" w:pos="360"/>
        </w:tabs>
        <w:spacing w:line="360" w:lineRule="auto"/>
        <w:ind w:left="360" w:right="-112"/>
        <w:jc w:val="both"/>
        <w:rPr>
          <w:rFonts w:ascii="Verdana" w:hAnsi="Verdana" w:cs="Verdana"/>
          <w:sz w:val="18"/>
          <w:szCs w:val="18"/>
        </w:rPr>
      </w:pPr>
    </w:p>
    <w:p w:rsidR="00EF1C17" w:rsidRDefault="00EF1C17" w:rsidP="00472031">
      <w:pPr>
        <w:numPr>
          <w:ilvl w:val="0"/>
          <w:numId w:val="22"/>
        </w:numPr>
        <w:spacing w:line="360" w:lineRule="auto"/>
        <w:ind w:left="426" w:right="-112" w:hanging="426"/>
        <w:jc w:val="both"/>
        <w:outlineLvl w:val="0"/>
        <w:rPr>
          <w:rFonts w:ascii="Verdana" w:hAnsi="Verdana" w:cs="Verdana"/>
          <w:b/>
          <w:bCs/>
          <w:sz w:val="18"/>
          <w:szCs w:val="18"/>
          <w:u w:val="single"/>
        </w:rPr>
      </w:pPr>
      <w:bookmarkStart w:id="1" w:name="_Toc166245616"/>
      <w:bookmarkStart w:id="2" w:name="_Toc395266067"/>
      <w:r w:rsidRPr="00AC786F">
        <w:rPr>
          <w:rFonts w:ascii="Verdana" w:hAnsi="Verdana" w:cs="Verdana"/>
          <w:b/>
          <w:bCs/>
          <w:sz w:val="18"/>
          <w:szCs w:val="18"/>
          <w:u w:val="single"/>
        </w:rPr>
        <w:t>Opis przedmiotu zamówienia</w:t>
      </w:r>
      <w:bookmarkEnd w:id="1"/>
      <w:bookmarkEnd w:id="2"/>
    </w:p>
    <w:p w:rsidR="00EF1C17" w:rsidRDefault="00EF1C17" w:rsidP="00F719A4">
      <w:pPr>
        <w:spacing w:line="360" w:lineRule="auto"/>
        <w:ind w:left="426" w:right="-112"/>
        <w:jc w:val="both"/>
        <w:outlineLvl w:val="0"/>
        <w:rPr>
          <w:rFonts w:ascii="Verdana" w:hAnsi="Verdana" w:cs="Verdana"/>
          <w:sz w:val="18"/>
          <w:szCs w:val="18"/>
        </w:rPr>
      </w:pPr>
      <w:r w:rsidRPr="00436AE5">
        <w:rPr>
          <w:rFonts w:ascii="Verdana" w:hAnsi="Verdana" w:cs="Verdana"/>
          <w:b/>
          <w:bCs/>
          <w:sz w:val="18"/>
          <w:szCs w:val="18"/>
        </w:rPr>
        <w:t xml:space="preserve">3.1 </w:t>
      </w:r>
      <w:r w:rsidRPr="00436AE5">
        <w:rPr>
          <w:rFonts w:ascii="Verdana" w:hAnsi="Verdana" w:cs="Verdana"/>
          <w:sz w:val="18"/>
          <w:szCs w:val="18"/>
        </w:rPr>
        <w:t xml:space="preserve">Przedmiotem zamówienia </w:t>
      </w:r>
      <w:r>
        <w:rPr>
          <w:rFonts w:ascii="Verdana" w:hAnsi="Verdana" w:cs="Verdana"/>
          <w:sz w:val="18"/>
          <w:szCs w:val="18"/>
        </w:rPr>
        <w:t>jest w</w:t>
      </w:r>
      <w:r w:rsidRPr="0009038E">
        <w:t xml:space="preserve"> </w:t>
      </w:r>
      <w:r w:rsidRPr="0009038E">
        <w:rPr>
          <w:rFonts w:ascii="Verdana" w:hAnsi="Verdana" w:cs="Verdana"/>
          <w:sz w:val="18"/>
          <w:szCs w:val="18"/>
        </w:rPr>
        <w:t xml:space="preserve">przebudowa kotłowni w budynku przychodni </w:t>
      </w:r>
      <w:r>
        <w:rPr>
          <w:rFonts w:ascii="Verdana" w:hAnsi="Verdana" w:cs="Verdana"/>
          <w:sz w:val="18"/>
          <w:szCs w:val="18"/>
        </w:rPr>
        <w:t xml:space="preserve">przy ul. Stabłowickiej we Wrocławiu </w:t>
      </w:r>
      <w:r w:rsidRPr="0009038E">
        <w:rPr>
          <w:rFonts w:ascii="Verdana" w:hAnsi="Verdana" w:cs="Verdana"/>
          <w:sz w:val="18"/>
          <w:szCs w:val="18"/>
        </w:rPr>
        <w:t>wraz z montażem instalacji gazowej</w:t>
      </w:r>
      <w:r>
        <w:rPr>
          <w:rFonts w:ascii="Verdana" w:hAnsi="Verdana" w:cs="Verdana"/>
          <w:sz w:val="18"/>
          <w:szCs w:val="18"/>
        </w:rPr>
        <w:t xml:space="preserve">. Przedmiot zamówienia obejmuję miedzy innymi: </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a) </w:t>
      </w:r>
      <w:r w:rsidRPr="0009038E">
        <w:rPr>
          <w:rFonts w:ascii="Verdana" w:hAnsi="Verdana" w:cs="Verdana"/>
          <w:sz w:val="18"/>
          <w:szCs w:val="18"/>
          <w:lang w:eastAsia="en-US"/>
        </w:rPr>
        <w:t>prace rozbiórkowe/demontażowe</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b) wykonanie niezbędnych prac budowlanych (</w:t>
      </w:r>
      <w:r w:rsidRPr="0009038E">
        <w:rPr>
          <w:rFonts w:ascii="Verdana" w:hAnsi="Verdana" w:cs="Verdana"/>
          <w:sz w:val="18"/>
          <w:szCs w:val="18"/>
          <w:lang w:eastAsia="en-US"/>
        </w:rPr>
        <w:t>obniżenie większej części posadzki w pomieszczeniu kotłowni</w:t>
      </w:r>
      <w:r>
        <w:rPr>
          <w:rFonts w:ascii="Verdana" w:hAnsi="Verdana" w:cs="Verdana"/>
          <w:sz w:val="18"/>
          <w:szCs w:val="18"/>
          <w:lang w:eastAsia="en-US"/>
        </w:rPr>
        <w:t xml:space="preserve">; wykonanie nowych warstw konstrukcyjnych posadzki; wymiana stolarki okiennej, wykonanie studzienki schładzającej) </w:t>
      </w:r>
    </w:p>
    <w:p w:rsidR="00EF1C17" w:rsidRDefault="00EF1C17" w:rsidP="00F719A4">
      <w:pPr>
        <w:spacing w:line="360" w:lineRule="auto"/>
        <w:ind w:left="426" w:right="-112"/>
        <w:jc w:val="both"/>
        <w:outlineLvl w:val="0"/>
        <w:rPr>
          <w:rFonts w:ascii="Verdana" w:hAnsi="Verdana" w:cs="Verdana"/>
          <w:sz w:val="18"/>
          <w:szCs w:val="18"/>
          <w:lang w:eastAsia="en-US"/>
        </w:rPr>
      </w:pPr>
      <w:bookmarkStart w:id="3" w:name="_Hlk489465556"/>
      <w:r>
        <w:rPr>
          <w:rFonts w:ascii="Verdana" w:hAnsi="Verdana" w:cs="Verdana"/>
          <w:sz w:val="18"/>
          <w:szCs w:val="18"/>
          <w:lang w:eastAsia="en-US"/>
        </w:rPr>
        <w:t xml:space="preserve">c) wykonanie instalacji gazowej </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d) wykonanie instalacji technologicznej kotłowni  dwu-kotłowej </w:t>
      </w:r>
      <w:r w:rsidRPr="00453D22">
        <w:rPr>
          <w:rFonts w:ascii="Verdana" w:hAnsi="Verdana" w:cs="Verdana"/>
          <w:sz w:val="18"/>
          <w:szCs w:val="18"/>
          <w:lang w:eastAsia="en-US"/>
        </w:rPr>
        <w:t>z obiegami grzewczymi centralnego ogrzewania z mieszaczem oraz podgrzewacza c.</w:t>
      </w:r>
      <w:r>
        <w:rPr>
          <w:rFonts w:ascii="Verdana" w:hAnsi="Verdana" w:cs="Verdana"/>
          <w:sz w:val="18"/>
          <w:szCs w:val="18"/>
          <w:lang w:eastAsia="en-US"/>
        </w:rPr>
        <w:t>w.u. ze sprzęgłem hydraulicznym;</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e) montaż dwóch kotłów wiszących kondensacyjnych</w:t>
      </w:r>
      <w:r w:rsidRPr="00462ACF">
        <w:rPr>
          <w:rFonts w:ascii="Verdana" w:hAnsi="Verdana" w:cs="Verdana"/>
          <w:sz w:val="18"/>
          <w:szCs w:val="18"/>
          <w:lang w:eastAsia="en-US"/>
        </w:rPr>
        <w:t xml:space="preserve"> z zamkniętą komorą spalania </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f) wykonanie instalacji przygotowania ciepłej wody użytkowej </w:t>
      </w:r>
    </w:p>
    <w:bookmarkEnd w:id="3"/>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g) wykonanie instalacji wentylacji i odprowadzania spalin </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h) wykonanie niezbędnej instalacji elektrycznej </w:t>
      </w:r>
    </w:p>
    <w:p w:rsidR="00EF1C17" w:rsidRDefault="00EF1C17" w:rsidP="00F719A4">
      <w:pPr>
        <w:spacing w:line="360" w:lineRule="auto"/>
        <w:ind w:left="426" w:right="-112"/>
        <w:jc w:val="both"/>
        <w:outlineLvl w:val="0"/>
        <w:rPr>
          <w:rFonts w:ascii="Verdana" w:hAnsi="Verdana" w:cs="Verdana"/>
          <w:sz w:val="18"/>
          <w:szCs w:val="18"/>
          <w:lang w:eastAsia="en-US"/>
        </w:rPr>
      </w:pPr>
      <w:r>
        <w:rPr>
          <w:rFonts w:ascii="Verdana" w:hAnsi="Verdana" w:cs="Verdana"/>
          <w:sz w:val="18"/>
          <w:szCs w:val="18"/>
          <w:lang w:eastAsia="en-US"/>
        </w:rPr>
        <w:t xml:space="preserve">i) wykonanie systemu detekcji gazu i AKPiA </w:t>
      </w:r>
    </w:p>
    <w:p w:rsidR="00EF1C17" w:rsidRDefault="00EF1C17" w:rsidP="00F719A4">
      <w:pPr>
        <w:spacing w:line="360" w:lineRule="auto"/>
        <w:ind w:left="426" w:right="-112"/>
        <w:jc w:val="both"/>
        <w:outlineLvl w:val="0"/>
        <w:rPr>
          <w:rFonts w:ascii="Verdana" w:hAnsi="Verdana" w:cs="Verdana"/>
          <w:sz w:val="18"/>
          <w:szCs w:val="18"/>
        </w:rPr>
      </w:pPr>
    </w:p>
    <w:p w:rsidR="00EF1C17" w:rsidRDefault="00EF1C17" w:rsidP="00212EC3">
      <w:pPr>
        <w:spacing w:line="360" w:lineRule="auto"/>
        <w:ind w:right="-241"/>
        <w:jc w:val="both"/>
        <w:rPr>
          <w:rFonts w:ascii="Verdana" w:hAnsi="Verdana" w:cs="Verdana"/>
          <w:b/>
          <w:bCs/>
          <w:sz w:val="18"/>
          <w:szCs w:val="18"/>
        </w:rPr>
      </w:pPr>
      <w:r>
        <w:rPr>
          <w:rFonts w:ascii="Verdana" w:hAnsi="Verdana" w:cs="Verdana"/>
          <w:b/>
          <w:bCs/>
          <w:sz w:val="18"/>
          <w:szCs w:val="18"/>
        </w:rPr>
        <w:t xml:space="preserve">Zamawiający  nie dopuszcza zmiany urządzeń. </w:t>
      </w:r>
    </w:p>
    <w:p w:rsidR="00EF1C17" w:rsidRPr="004D76FD" w:rsidRDefault="00EF1C17" w:rsidP="004D76FD">
      <w:pPr>
        <w:tabs>
          <w:tab w:val="left" w:pos="960"/>
        </w:tabs>
        <w:spacing w:line="360" w:lineRule="auto"/>
        <w:ind w:right="-112"/>
        <w:jc w:val="both"/>
        <w:rPr>
          <w:rFonts w:ascii="Verdana" w:hAnsi="Verdana" w:cs="Verdana"/>
          <w:b/>
          <w:bCs/>
          <w:sz w:val="20"/>
          <w:szCs w:val="20"/>
        </w:rPr>
      </w:pPr>
      <w:r w:rsidRPr="004D76FD">
        <w:rPr>
          <w:rFonts w:ascii="Verdana" w:hAnsi="Verdana" w:cs="Verdana"/>
          <w:b/>
          <w:bCs/>
          <w:sz w:val="20"/>
          <w:szCs w:val="20"/>
        </w:rPr>
        <w:t xml:space="preserve">Wymagany okres gwarancji </w:t>
      </w:r>
      <w:r>
        <w:rPr>
          <w:rFonts w:ascii="Verdana" w:hAnsi="Verdana" w:cs="Verdana"/>
          <w:b/>
          <w:bCs/>
          <w:sz w:val="20"/>
          <w:szCs w:val="20"/>
        </w:rPr>
        <w:t xml:space="preserve">na wykonany przedmiot umowy </w:t>
      </w:r>
      <w:r w:rsidRPr="004D76FD">
        <w:rPr>
          <w:rFonts w:ascii="Verdana" w:hAnsi="Verdana" w:cs="Verdana"/>
          <w:b/>
          <w:bCs/>
          <w:sz w:val="20"/>
          <w:szCs w:val="20"/>
        </w:rPr>
        <w:t xml:space="preserve">– 36 miesięcy </w:t>
      </w:r>
    </w:p>
    <w:p w:rsidR="00EF1C17" w:rsidRPr="00912C7C" w:rsidRDefault="00EF1C17" w:rsidP="00212EC3">
      <w:pPr>
        <w:spacing w:line="360" w:lineRule="auto"/>
        <w:ind w:right="-241"/>
        <w:jc w:val="both"/>
        <w:rPr>
          <w:rFonts w:ascii="Verdana" w:hAnsi="Verdana" w:cs="Verdana"/>
          <w:b/>
          <w:bCs/>
          <w:sz w:val="18"/>
          <w:szCs w:val="18"/>
        </w:rPr>
      </w:pPr>
    </w:p>
    <w:p w:rsidR="00EF1C17" w:rsidRDefault="00EF1C17" w:rsidP="00266E9F">
      <w:pPr>
        <w:pStyle w:val="Akapitzlist2"/>
        <w:spacing w:line="360" w:lineRule="auto"/>
        <w:ind w:left="0" w:right="-112"/>
        <w:rPr>
          <w:rFonts w:ascii="Verdana" w:hAnsi="Verdana" w:cs="Verdana"/>
          <w:b/>
          <w:bCs/>
          <w:sz w:val="18"/>
          <w:szCs w:val="18"/>
        </w:rPr>
      </w:pPr>
      <w:r>
        <w:rPr>
          <w:rFonts w:ascii="Verdana" w:hAnsi="Verdana" w:cs="Verdana"/>
          <w:b/>
          <w:bCs/>
          <w:sz w:val="18"/>
          <w:szCs w:val="18"/>
        </w:rPr>
        <w:t xml:space="preserve">4. </w:t>
      </w:r>
      <w:r w:rsidRPr="00E20CB1">
        <w:rPr>
          <w:rFonts w:ascii="Verdana" w:hAnsi="Verdana" w:cs="Verdana"/>
          <w:b/>
          <w:bCs/>
          <w:sz w:val="18"/>
          <w:szCs w:val="18"/>
        </w:rPr>
        <w:t>Szczegółowy opis przedmiotu zamówienia</w:t>
      </w:r>
      <w:r>
        <w:rPr>
          <w:rFonts w:ascii="Verdana" w:hAnsi="Verdana" w:cs="Verdana"/>
          <w:b/>
          <w:bCs/>
          <w:sz w:val="18"/>
          <w:szCs w:val="18"/>
        </w:rPr>
        <w:t xml:space="preserve"> opisują następujące części: </w:t>
      </w:r>
      <w:r w:rsidRPr="00E20CB1">
        <w:rPr>
          <w:rFonts w:ascii="Verdana" w:hAnsi="Verdana" w:cs="Verdana"/>
          <w:b/>
          <w:bCs/>
          <w:sz w:val="18"/>
          <w:szCs w:val="18"/>
        </w:rPr>
        <w:t xml:space="preserve"> </w:t>
      </w:r>
    </w:p>
    <w:p w:rsidR="00EF1C17" w:rsidRPr="00E46E8B" w:rsidRDefault="00EF1C17" w:rsidP="00E46E8B">
      <w:pPr>
        <w:pStyle w:val="Akapitzlist2"/>
        <w:spacing w:line="360" w:lineRule="auto"/>
        <w:ind w:right="-112"/>
        <w:rPr>
          <w:rFonts w:ascii="Verdana" w:hAnsi="Verdana" w:cs="Verdana"/>
          <w:sz w:val="18"/>
          <w:szCs w:val="18"/>
        </w:rPr>
      </w:pPr>
      <w:r w:rsidRPr="00E46E8B">
        <w:rPr>
          <w:rFonts w:ascii="Verdana" w:hAnsi="Verdana" w:cs="Verdana"/>
          <w:sz w:val="18"/>
          <w:szCs w:val="18"/>
        </w:rPr>
        <w:t>Część A.1</w:t>
      </w:r>
      <w:r w:rsidRPr="00E46E8B">
        <w:rPr>
          <w:rFonts w:ascii="Verdana" w:hAnsi="Verdana" w:cs="Verdana"/>
          <w:sz w:val="18"/>
          <w:szCs w:val="18"/>
        </w:rPr>
        <w:tab/>
        <w:t>Dokumentacja projektowa</w:t>
      </w:r>
    </w:p>
    <w:p w:rsidR="00EF1C17" w:rsidRPr="00E46E8B" w:rsidRDefault="00EF1C17" w:rsidP="00E46E8B">
      <w:pPr>
        <w:pStyle w:val="Akapitzlist2"/>
        <w:spacing w:line="360" w:lineRule="auto"/>
        <w:ind w:right="-112"/>
        <w:rPr>
          <w:rFonts w:ascii="Verdana" w:hAnsi="Verdana" w:cs="Verdana"/>
          <w:sz w:val="18"/>
          <w:szCs w:val="18"/>
        </w:rPr>
      </w:pPr>
      <w:r w:rsidRPr="00E46E8B">
        <w:rPr>
          <w:rFonts w:ascii="Verdana" w:hAnsi="Verdana" w:cs="Verdana"/>
          <w:sz w:val="18"/>
          <w:szCs w:val="18"/>
        </w:rPr>
        <w:t>Część A.2</w:t>
      </w:r>
      <w:r w:rsidRPr="00E46E8B">
        <w:rPr>
          <w:rFonts w:ascii="Verdana" w:hAnsi="Verdana" w:cs="Verdana"/>
          <w:sz w:val="18"/>
          <w:szCs w:val="18"/>
        </w:rPr>
        <w:tab/>
        <w:t xml:space="preserve">Specyfikacja techniczna wykonania i odbioru robót budowlanych </w:t>
      </w:r>
    </w:p>
    <w:p w:rsidR="00EF1C17" w:rsidRPr="00E46E8B" w:rsidRDefault="00EF1C17" w:rsidP="00E46E8B">
      <w:pPr>
        <w:pStyle w:val="Akapitzlist2"/>
        <w:spacing w:line="360" w:lineRule="auto"/>
        <w:ind w:left="0" w:right="-112" w:firstLine="709"/>
        <w:rPr>
          <w:rFonts w:ascii="Verdana" w:hAnsi="Verdana" w:cs="Verdana"/>
          <w:sz w:val="18"/>
          <w:szCs w:val="18"/>
        </w:rPr>
      </w:pPr>
      <w:r w:rsidRPr="00E46E8B">
        <w:rPr>
          <w:rFonts w:ascii="Verdana" w:hAnsi="Verdana" w:cs="Verdana"/>
          <w:sz w:val="18"/>
          <w:szCs w:val="18"/>
        </w:rPr>
        <w:t>Część A.3</w:t>
      </w:r>
      <w:r w:rsidRPr="00E46E8B">
        <w:rPr>
          <w:rFonts w:ascii="Verdana" w:hAnsi="Verdana" w:cs="Verdana"/>
          <w:sz w:val="18"/>
          <w:szCs w:val="18"/>
        </w:rPr>
        <w:tab/>
        <w:t>Przedmiar robót</w:t>
      </w:r>
    </w:p>
    <w:p w:rsidR="00EF1C17" w:rsidRDefault="00EF1C17" w:rsidP="003F7B0D">
      <w:pPr>
        <w:tabs>
          <w:tab w:val="left" w:pos="960"/>
        </w:tabs>
        <w:spacing w:line="360" w:lineRule="auto"/>
        <w:ind w:right="-112"/>
        <w:jc w:val="both"/>
        <w:rPr>
          <w:rFonts w:ascii="Verdana" w:hAnsi="Verdana" w:cs="Verdana"/>
          <w:sz w:val="20"/>
          <w:szCs w:val="20"/>
        </w:rPr>
      </w:pPr>
    </w:p>
    <w:p w:rsidR="00EF1C17" w:rsidRPr="00FB095D" w:rsidRDefault="00EF1C17" w:rsidP="00E46E8B">
      <w:pPr>
        <w:autoSpaceDE w:val="0"/>
        <w:autoSpaceDN w:val="0"/>
        <w:adjustRightInd w:val="0"/>
        <w:rPr>
          <w:rFonts w:ascii="Verdana" w:hAnsi="Verdana" w:cs="Verdana"/>
          <w:b/>
          <w:bCs/>
          <w:sz w:val="28"/>
          <w:szCs w:val="28"/>
        </w:rPr>
      </w:pPr>
      <w:r w:rsidRPr="00FB095D">
        <w:rPr>
          <w:rFonts w:ascii="Verdana" w:hAnsi="Verdana" w:cs="Verdana"/>
          <w:b/>
          <w:bCs/>
          <w:sz w:val="28"/>
          <w:szCs w:val="28"/>
        </w:rPr>
        <w:t xml:space="preserve">Część </w:t>
      </w:r>
      <w:r w:rsidRPr="009A2FB1">
        <w:rPr>
          <w:rFonts w:ascii="Verdana" w:hAnsi="Verdana" w:cs="Verdana"/>
          <w:b/>
          <w:bCs/>
          <w:sz w:val="28"/>
          <w:szCs w:val="28"/>
        </w:rPr>
        <w:t>A.</w:t>
      </w:r>
      <w:r>
        <w:rPr>
          <w:rFonts w:ascii="Verdana" w:hAnsi="Verdana" w:cs="Verdana"/>
          <w:b/>
          <w:bCs/>
          <w:sz w:val="28"/>
          <w:szCs w:val="28"/>
        </w:rPr>
        <w:t>1</w:t>
      </w:r>
      <w:r w:rsidRPr="00FB095D">
        <w:rPr>
          <w:rFonts w:ascii="Verdana" w:hAnsi="Verdana" w:cs="Verdana"/>
          <w:b/>
          <w:bCs/>
          <w:sz w:val="28"/>
          <w:szCs w:val="28"/>
        </w:rPr>
        <w:t xml:space="preserve"> – Dokumentacja projektowa</w:t>
      </w:r>
    </w:p>
    <w:p w:rsidR="00EF1C17" w:rsidRPr="00FB095D" w:rsidRDefault="00EF1C17" w:rsidP="00E46E8B">
      <w:pPr>
        <w:autoSpaceDE w:val="0"/>
        <w:autoSpaceDN w:val="0"/>
        <w:adjustRightInd w:val="0"/>
        <w:rPr>
          <w:rFonts w:ascii="Verdana" w:hAnsi="Verdana" w:cs="Verdana"/>
          <w:b/>
          <w:bCs/>
        </w:rPr>
      </w:pPr>
    </w:p>
    <w:p w:rsidR="00EF1C17" w:rsidRDefault="00EF1C17" w:rsidP="00E46E8B">
      <w:pPr>
        <w:autoSpaceDE w:val="0"/>
        <w:autoSpaceDN w:val="0"/>
        <w:adjustRightInd w:val="0"/>
        <w:jc w:val="both"/>
        <w:rPr>
          <w:rFonts w:ascii="Verdana" w:hAnsi="Verdana" w:cs="Verdana"/>
          <w:sz w:val="20"/>
          <w:szCs w:val="20"/>
        </w:rPr>
      </w:pPr>
      <w:r>
        <w:rPr>
          <w:rFonts w:ascii="Verdana" w:hAnsi="Verdana" w:cs="Verdana"/>
          <w:sz w:val="20"/>
          <w:szCs w:val="20"/>
        </w:rPr>
        <w:t xml:space="preserve">Autor projektu: inż. Maria Kowalska </w:t>
      </w:r>
    </w:p>
    <w:p w:rsidR="00EF1C17" w:rsidRDefault="00EF1C17" w:rsidP="0008644D">
      <w:pPr>
        <w:autoSpaceDE w:val="0"/>
        <w:autoSpaceDN w:val="0"/>
        <w:adjustRightInd w:val="0"/>
        <w:jc w:val="both"/>
        <w:rPr>
          <w:rFonts w:ascii="Verdana" w:hAnsi="Verdana" w:cs="Verdana"/>
          <w:b/>
          <w:bCs/>
          <w:sz w:val="20"/>
          <w:szCs w:val="20"/>
        </w:rPr>
      </w:pPr>
    </w:p>
    <w:p w:rsidR="00EF1C17" w:rsidRPr="0008644D" w:rsidRDefault="00EF1C17" w:rsidP="0008644D">
      <w:pPr>
        <w:autoSpaceDE w:val="0"/>
        <w:autoSpaceDN w:val="0"/>
        <w:adjustRightInd w:val="0"/>
        <w:jc w:val="both"/>
        <w:rPr>
          <w:rFonts w:ascii="Verdana" w:hAnsi="Verdana" w:cs="Verdana"/>
          <w:b/>
          <w:bCs/>
          <w:sz w:val="20"/>
          <w:szCs w:val="20"/>
        </w:rPr>
      </w:pPr>
      <w:r>
        <w:rPr>
          <w:rFonts w:ascii="Verdana" w:hAnsi="Verdana" w:cs="Verdana"/>
          <w:b/>
          <w:bCs/>
          <w:sz w:val="20"/>
          <w:szCs w:val="20"/>
        </w:rPr>
        <w:t xml:space="preserve">Pozwolenia administracyjne zezwalające na realizację inwestycji: </w:t>
      </w:r>
      <w:r w:rsidRPr="0008644D">
        <w:rPr>
          <w:rFonts w:ascii="Verdana" w:hAnsi="Verdana" w:cs="Verdana"/>
          <w:sz w:val="20"/>
          <w:szCs w:val="20"/>
        </w:rPr>
        <w:t>całość inwestycji zgodnie z zapisami ustawy Prawo budowlane będzie realizowane na podstawie de</w:t>
      </w:r>
      <w:r>
        <w:rPr>
          <w:rFonts w:ascii="Verdana" w:hAnsi="Verdana" w:cs="Verdana"/>
          <w:sz w:val="20"/>
          <w:szCs w:val="20"/>
        </w:rPr>
        <w:t xml:space="preserve">cyzji pozwolenia na </w:t>
      </w:r>
      <w:r w:rsidRPr="00472031">
        <w:rPr>
          <w:rFonts w:ascii="Verdana" w:hAnsi="Verdana" w:cs="Verdana"/>
          <w:sz w:val="20"/>
          <w:szCs w:val="20"/>
        </w:rPr>
        <w:t>budowę nr</w:t>
      </w:r>
      <w:r>
        <w:rPr>
          <w:rFonts w:ascii="Verdana" w:hAnsi="Verdana" w:cs="Verdana"/>
          <w:sz w:val="20"/>
          <w:szCs w:val="20"/>
        </w:rPr>
        <w:t xml:space="preserve"> 6139/2017</w:t>
      </w:r>
    </w:p>
    <w:p w:rsidR="00EF1C17" w:rsidRPr="00FB095D" w:rsidRDefault="00EF1C17" w:rsidP="00E46E8B">
      <w:pPr>
        <w:tabs>
          <w:tab w:val="left" w:pos="5565"/>
        </w:tabs>
        <w:outlineLvl w:val="0"/>
        <w:rPr>
          <w:rFonts w:ascii="Verdana" w:hAnsi="Verdana" w:cs="Verdana"/>
          <w:b/>
          <w:bCs/>
          <w:sz w:val="20"/>
          <w:szCs w:val="20"/>
        </w:rPr>
      </w:pPr>
    </w:p>
    <w:p w:rsidR="00EF1C17" w:rsidRDefault="00EF1C17" w:rsidP="00E46E8B">
      <w:pPr>
        <w:tabs>
          <w:tab w:val="left" w:pos="5565"/>
        </w:tabs>
        <w:outlineLvl w:val="0"/>
        <w:rPr>
          <w:rFonts w:ascii="Verdana" w:hAnsi="Verdana" w:cs="Verdana"/>
          <w:b/>
          <w:bCs/>
          <w:sz w:val="20"/>
          <w:szCs w:val="20"/>
        </w:rPr>
      </w:pPr>
      <w:r w:rsidRPr="00FB095D">
        <w:rPr>
          <w:rFonts w:ascii="Verdana" w:hAnsi="Verdana" w:cs="Verdana"/>
          <w:b/>
          <w:bCs/>
          <w:sz w:val="20"/>
          <w:szCs w:val="20"/>
        </w:rPr>
        <w:t>Spis zawartości dokumentacji projektowej:</w:t>
      </w:r>
    </w:p>
    <w:p w:rsidR="00EF1C17" w:rsidRPr="00FB095D" w:rsidRDefault="00EF1C17" w:rsidP="00E46E8B">
      <w:pPr>
        <w:tabs>
          <w:tab w:val="left" w:pos="5565"/>
        </w:tabs>
        <w:outlineLvl w:val="0"/>
        <w:rPr>
          <w:rFonts w:ascii="Verdana" w:hAnsi="Verdana" w:cs="Verdana"/>
          <w:b/>
          <w:bCs/>
          <w:sz w:val="20"/>
          <w:szCs w:val="20"/>
        </w:rPr>
      </w:pPr>
    </w:p>
    <w:p w:rsidR="00EF1C17" w:rsidRDefault="00EF1C17" w:rsidP="00E46E8B">
      <w:pPr>
        <w:ind w:left="540" w:right="-468"/>
        <w:jc w:val="both"/>
        <w:rPr>
          <w:rFonts w:ascii="Verdana" w:hAnsi="Verdana" w:cs="Verdana"/>
          <w:sz w:val="20"/>
          <w:szCs w:val="20"/>
        </w:rPr>
      </w:pPr>
      <w:r>
        <w:rPr>
          <w:rFonts w:ascii="Verdana" w:hAnsi="Verdana" w:cs="Verdana"/>
          <w:sz w:val="20"/>
          <w:szCs w:val="20"/>
        </w:rPr>
        <w:t>1. projekt budowlany przebudowy kotłowni w budynku przychodni wraz z montażem</w:t>
      </w:r>
      <w:r>
        <w:rPr>
          <w:rFonts w:ascii="Verdana" w:hAnsi="Verdana" w:cs="Verdana"/>
          <w:sz w:val="20"/>
          <w:szCs w:val="20"/>
        </w:rPr>
        <w:br/>
        <w:t xml:space="preserve"> instalacji gazowej (opis techniczny + poniżej wymienione rysunki) </w:t>
      </w:r>
    </w:p>
    <w:p w:rsidR="00EF1C17" w:rsidRPr="00536AA0" w:rsidRDefault="00EF1C17" w:rsidP="00E46E8B">
      <w:pPr>
        <w:ind w:left="540" w:right="-468"/>
        <w:jc w:val="both"/>
        <w:rPr>
          <w:rFonts w:ascii="Verdana" w:hAnsi="Verdana" w:cs="Verdana"/>
          <w:sz w:val="20"/>
          <w:szCs w:val="20"/>
        </w:rPr>
      </w:pPr>
    </w:p>
    <w:p w:rsidR="00EF1C17" w:rsidRDefault="00EF1C17" w:rsidP="00E46E8B">
      <w:pPr>
        <w:autoSpaceDE w:val="0"/>
        <w:autoSpaceDN w:val="0"/>
        <w:adjustRightInd w:val="0"/>
        <w:rPr>
          <w:rFonts w:ascii="Verdana" w:hAnsi="Verdana" w:cs="Verdana"/>
          <w:b/>
          <w:bCs/>
        </w:rPr>
      </w:pPr>
      <w:r w:rsidRPr="00CF2CC8">
        <w:rPr>
          <w:rFonts w:ascii="Verdana" w:hAnsi="Verdana" w:cs="Verdana"/>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7" type="#_x0000_t75" style="width:471.75pt;height:123.75pt;visibility:visible">
            <v:imagedata r:id="rId7" o:title=""/>
          </v:shape>
        </w:pict>
      </w:r>
    </w:p>
    <w:p w:rsidR="00EF1C17" w:rsidRDefault="00EF1C17" w:rsidP="00E46E8B">
      <w:pPr>
        <w:autoSpaceDE w:val="0"/>
        <w:autoSpaceDN w:val="0"/>
        <w:adjustRightInd w:val="0"/>
        <w:rPr>
          <w:rFonts w:ascii="Verdana" w:hAnsi="Verdana" w:cs="Verdana"/>
          <w:b/>
          <w:bCs/>
        </w:rPr>
      </w:pPr>
    </w:p>
    <w:p w:rsidR="00EF1C17" w:rsidRPr="00FB095D" w:rsidRDefault="00EF1C17" w:rsidP="00E46E8B">
      <w:pPr>
        <w:autoSpaceDE w:val="0"/>
        <w:autoSpaceDN w:val="0"/>
        <w:adjustRightInd w:val="0"/>
        <w:rPr>
          <w:rFonts w:ascii="Verdana" w:hAnsi="Verdana" w:cs="Verdana"/>
          <w:b/>
          <w:bCs/>
        </w:rPr>
      </w:pPr>
      <w:r w:rsidRPr="00FB095D">
        <w:rPr>
          <w:rFonts w:ascii="Verdana" w:hAnsi="Verdana" w:cs="Verdana"/>
          <w:b/>
          <w:bCs/>
        </w:rPr>
        <w:t xml:space="preserve">Część </w:t>
      </w:r>
      <w:r w:rsidRPr="009A2FB1">
        <w:rPr>
          <w:rFonts w:ascii="Verdana" w:hAnsi="Verdana" w:cs="Verdana"/>
          <w:b/>
          <w:bCs/>
        </w:rPr>
        <w:t>A.</w:t>
      </w:r>
      <w:r>
        <w:rPr>
          <w:rFonts w:ascii="Verdana" w:hAnsi="Verdana" w:cs="Verdana"/>
          <w:b/>
          <w:bCs/>
        </w:rPr>
        <w:t>2</w:t>
      </w:r>
      <w:r w:rsidRPr="00FB095D">
        <w:rPr>
          <w:rFonts w:ascii="Verdana" w:hAnsi="Verdana" w:cs="Verdana"/>
          <w:b/>
          <w:bCs/>
        </w:rPr>
        <w:t xml:space="preserve"> – Specyfikacja techniczna wykonania i odbioru robót budowlanych</w:t>
      </w:r>
    </w:p>
    <w:p w:rsidR="00EF1C17" w:rsidRPr="00FB095D" w:rsidRDefault="00EF1C17" w:rsidP="00E46E8B">
      <w:pPr>
        <w:autoSpaceDE w:val="0"/>
        <w:autoSpaceDN w:val="0"/>
        <w:adjustRightInd w:val="0"/>
        <w:jc w:val="both"/>
        <w:rPr>
          <w:rFonts w:ascii="Verdana" w:hAnsi="Verdana" w:cs="Verdana"/>
          <w:b/>
          <w:bCs/>
          <w:sz w:val="20"/>
          <w:szCs w:val="20"/>
        </w:rPr>
      </w:pPr>
    </w:p>
    <w:p w:rsidR="00EF1C17" w:rsidRPr="009A2FB1" w:rsidRDefault="00EF1C17" w:rsidP="00E46E8B">
      <w:pPr>
        <w:autoSpaceDE w:val="0"/>
        <w:autoSpaceDN w:val="0"/>
        <w:adjustRightInd w:val="0"/>
        <w:rPr>
          <w:rFonts w:ascii="Verdana" w:hAnsi="Verdana" w:cs="Verdana"/>
          <w:sz w:val="2"/>
          <w:szCs w:val="2"/>
        </w:rPr>
      </w:pPr>
    </w:p>
    <w:p w:rsidR="00EF1C17" w:rsidRDefault="00EF1C17" w:rsidP="00E46E8B">
      <w:pPr>
        <w:autoSpaceDE w:val="0"/>
        <w:autoSpaceDN w:val="0"/>
        <w:adjustRightInd w:val="0"/>
        <w:rPr>
          <w:rFonts w:ascii="Verdana" w:hAnsi="Verdana" w:cs="Verdana"/>
          <w:b/>
          <w:bCs/>
          <w:sz w:val="20"/>
          <w:szCs w:val="20"/>
        </w:rPr>
      </w:pPr>
    </w:p>
    <w:p w:rsidR="00EF1C17" w:rsidRPr="003F64A8" w:rsidRDefault="00EF1C17" w:rsidP="00E46E8B">
      <w:pPr>
        <w:tabs>
          <w:tab w:val="left" w:pos="5565"/>
        </w:tabs>
        <w:outlineLvl w:val="0"/>
        <w:rPr>
          <w:rFonts w:ascii="Verdana" w:hAnsi="Verdana" w:cs="Verdana"/>
          <w:sz w:val="20"/>
          <w:szCs w:val="20"/>
        </w:rPr>
      </w:pPr>
      <w:r w:rsidRPr="00FB095D">
        <w:rPr>
          <w:rFonts w:ascii="Verdana" w:hAnsi="Verdana" w:cs="Verdana"/>
          <w:b/>
          <w:bCs/>
          <w:sz w:val="20"/>
          <w:szCs w:val="20"/>
        </w:rPr>
        <w:t xml:space="preserve">Nazwa i adres podmiotu opracowującego części składowe opisu przedmiotu zamówienia: </w:t>
      </w:r>
      <w:r>
        <w:rPr>
          <w:rFonts w:ascii="Verdana" w:hAnsi="Verdana" w:cs="Verdana"/>
          <w:b/>
          <w:bCs/>
          <w:sz w:val="20"/>
          <w:szCs w:val="20"/>
        </w:rPr>
        <w:t xml:space="preserve">mgr </w:t>
      </w:r>
      <w:r>
        <w:rPr>
          <w:rFonts w:ascii="Verdana" w:hAnsi="Verdana" w:cs="Verdana"/>
          <w:sz w:val="20"/>
          <w:szCs w:val="20"/>
        </w:rPr>
        <w:t xml:space="preserve">inż. Dominik Fret </w:t>
      </w:r>
    </w:p>
    <w:p w:rsidR="00EF1C17" w:rsidRPr="00FB095D" w:rsidRDefault="00EF1C17" w:rsidP="00E46E8B">
      <w:pPr>
        <w:autoSpaceDE w:val="0"/>
        <w:autoSpaceDN w:val="0"/>
        <w:adjustRightInd w:val="0"/>
        <w:rPr>
          <w:rFonts w:ascii="Verdana" w:hAnsi="Verdana" w:cs="Verdana"/>
          <w:sz w:val="20"/>
          <w:szCs w:val="20"/>
        </w:rPr>
      </w:pPr>
    </w:p>
    <w:p w:rsidR="00EF1C17" w:rsidRPr="00941E9C" w:rsidRDefault="00EF1C17" w:rsidP="00E46E8B">
      <w:pPr>
        <w:autoSpaceDE w:val="0"/>
        <w:autoSpaceDN w:val="0"/>
        <w:adjustRightInd w:val="0"/>
        <w:rPr>
          <w:rFonts w:ascii="Verdana" w:hAnsi="Verdana" w:cs="Verdana"/>
          <w:b/>
          <w:bCs/>
          <w:sz w:val="20"/>
          <w:szCs w:val="20"/>
        </w:rPr>
      </w:pPr>
    </w:p>
    <w:p w:rsidR="00EF1C17" w:rsidRPr="00941E9C" w:rsidRDefault="00EF1C17" w:rsidP="00E46E8B">
      <w:pPr>
        <w:autoSpaceDE w:val="0"/>
        <w:autoSpaceDN w:val="0"/>
        <w:adjustRightInd w:val="0"/>
        <w:rPr>
          <w:rFonts w:ascii="Verdana" w:hAnsi="Verdana" w:cs="Verdana"/>
          <w:sz w:val="20"/>
          <w:szCs w:val="20"/>
        </w:rPr>
      </w:pPr>
      <w:r w:rsidRPr="00941E9C">
        <w:rPr>
          <w:rFonts w:ascii="Verdana" w:hAnsi="Verdana" w:cs="Verdana"/>
          <w:b/>
          <w:bCs/>
          <w:sz w:val="20"/>
          <w:szCs w:val="20"/>
        </w:rPr>
        <w:t xml:space="preserve">Data opracowania: </w:t>
      </w:r>
      <w:r>
        <w:rPr>
          <w:rFonts w:ascii="Verdana" w:hAnsi="Verdana" w:cs="Verdana"/>
          <w:b/>
          <w:bCs/>
          <w:sz w:val="20"/>
          <w:szCs w:val="20"/>
        </w:rPr>
        <w:t xml:space="preserve"> czerwiec 2017 </w:t>
      </w:r>
    </w:p>
    <w:p w:rsidR="00EF1C17" w:rsidRDefault="00EF1C17" w:rsidP="00E46E8B">
      <w:pPr>
        <w:autoSpaceDE w:val="0"/>
        <w:autoSpaceDN w:val="0"/>
        <w:adjustRightInd w:val="0"/>
        <w:rPr>
          <w:rFonts w:ascii="Verdana" w:hAnsi="Verdana" w:cs="Verdana"/>
          <w:b/>
          <w:bCs/>
          <w:sz w:val="28"/>
          <w:szCs w:val="28"/>
        </w:rPr>
      </w:pPr>
    </w:p>
    <w:p w:rsidR="00EF1C17" w:rsidRPr="00FB095D" w:rsidRDefault="00EF1C17" w:rsidP="00E46E8B">
      <w:pPr>
        <w:autoSpaceDE w:val="0"/>
        <w:autoSpaceDN w:val="0"/>
        <w:adjustRightInd w:val="0"/>
        <w:rPr>
          <w:rFonts w:ascii="Verdana" w:hAnsi="Verdana" w:cs="Verdana"/>
          <w:b/>
          <w:bCs/>
          <w:sz w:val="28"/>
          <w:szCs w:val="28"/>
        </w:rPr>
      </w:pPr>
      <w:r w:rsidRPr="00FB095D">
        <w:rPr>
          <w:rFonts w:ascii="Verdana" w:hAnsi="Verdana" w:cs="Verdana"/>
          <w:b/>
          <w:bCs/>
          <w:sz w:val="28"/>
          <w:szCs w:val="28"/>
        </w:rPr>
        <w:t xml:space="preserve">Część </w:t>
      </w:r>
      <w:r w:rsidRPr="009A2FB1">
        <w:rPr>
          <w:rFonts w:ascii="Verdana" w:hAnsi="Verdana" w:cs="Verdana"/>
          <w:b/>
          <w:bCs/>
          <w:sz w:val="28"/>
          <w:szCs w:val="28"/>
        </w:rPr>
        <w:t>A.</w:t>
      </w:r>
      <w:r>
        <w:rPr>
          <w:rFonts w:ascii="Verdana" w:hAnsi="Verdana" w:cs="Verdana"/>
          <w:b/>
          <w:bCs/>
          <w:sz w:val="28"/>
          <w:szCs w:val="28"/>
        </w:rPr>
        <w:t>3</w:t>
      </w:r>
      <w:r w:rsidRPr="00FB095D">
        <w:rPr>
          <w:rFonts w:ascii="Verdana" w:hAnsi="Verdana" w:cs="Verdana"/>
          <w:b/>
          <w:bCs/>
          <w:sz w:val="28"/>
          <w:szCs w:val="28"/>
        </w:rPr>
        <w:t xml:space="preserve"> – Przedmiar robót</w:t>
      </w:r>
    </w:p>
    <w:p w:rsidR="00EF1C17" w:rsidRPr="00FB095D" w:rsidRDefault="00EF1C17" w:rsidP="00E46E8B">
      <w:pPr>
        <w:autoSpaceDE w:val="0"/>
        <w:autoSpaceDN w:val="0"/>
        <w:adjustRightInd w:val="0"/>
        <w:jc w:val="both"/>
        <w:rPr>
          <w:rFonts w:ascii="Verdana" w:hAnsi="Verdana" w:cs="Verdana"/>
          <w:i/>
          <w:iCs/>
          <w:sz w:val="18"/>
          <w:szCs w:val="18"/>
        </w:rPr>
      </w:pPr>
    </w:p>
    <w:p w:rsidR="00EF1C17" w:rsidRPr="00FB095D" w:rsidRDefault="00EF1C17" w:rsidP="00E46E8B">
      <w:pPr>
        <w:autoSpaceDE w:val="0"/>
        <w:autoSpaceDN w:val="0"/>
        <w:adjustRightInd w:val="0"/>
        <w:rPr>
          <w:rFonts w:ascii="Verdana" w:hAnsi="Verdana" w:cs="Verdana"/>
          <w:b/>
          <w:bCs/>
        </w:rPr>
      </w:pPr>
    </w:p>
    <w:p w:rsidR="00EF1C17" w:rsidRPr="00FB095D" w:rsidRDefault="00EF1C17" w:rsidP="00E46E8B">
      <w:pPr>
        <w:autoSpaceDE w:val="0"/>
        <w:autoSpaceDN w:val="0"/>
        <w:adjustRightInd w:val="0"/>
        <w:spacing w:line="276" w:lineRule="auto"/>
        <w:jc w:val="both"/>
        <w:rPr>
          <w:rFonts w:ascii="Verdana" w:hAnsi="Verdana" w:cs="Verdana"/>
          <w:sz w:val="20"/>
          <w:szCs w:val="20"/>
        </w:rPr>
      </w:pPr>
      <w:r>
        <w:rPr>
          <w:rFonts w:ascii="Verdana" w:hAnsi="Verdana" w:cs="Verdana"/>
          <w:sz w:val="20"/>
          <w:szCs w:val="20"/>
        </w:rPr>
        <w:t xml:space="preserve">Przedmiar Robót stanowi jedynie materiał pomocniczy i nie stanowi podstawy określenia zakresu przedmiot zamówienia. </w:t>
      </w:r>
      <w:r w:rsidRPr="00FB095D">
        <w:rPr>
          <w:rFonts w:ascii="Verdana" w:hAnsi="Verdana" w:cs="Verdana"/>
          <w:sz w:val="20"/>
          <w:szCs w:val="20"/>
        </w:rPr>
        <w:t xml:space="preserve">Uważa się, że Wykonawca dokładnie zapoznał się ze szczegółowym opisem robót, które należy wykonać i sposobem ich wykonania. </w:t>
      </w:r>
    </w:p>
    <w:p w:rsidR="00EF1C17" w:rsidRDefault="00EF1C17" w:rsidP="003F7B0D">
      <w:pPr>
        <w:tabs>
          <w:tab w:val="left" w:pos="960"/>
        </w:tabs>
        <w:spacing w:line="360" w:lineRule="auto"/>
        <w:ind w:right="-112"/>
        <w:jc w:val="both"/>
        <w:rPr>
          <w:rFonts w:ascii="Verdana" w:hAnsi="Verdana" w:cs="Verdana"/>
          <w:sz w:val="20"/>
          <w:szCs w:val="20"/>
        </w:rPr>
      </w:pPr>
    </w:p>
    <w:p w:rsidR="00EF1C17" w:rsidRDefault="00EF1C17" w:rsidP="00E46E8B">
      <w:pPr>
        <w:tabs>
          <w:tab w:val="left" w:pos="960"/>
        </w:tabs>
        <w:spacing w:line="360" w:lineRule="auto"/>
        <w:ind w:right="-112"/>
        <w:jc w:val="both"/>
        <w:rPr>
          <w:rFonts w:ascii="Verdana" w:hAnsi="Verdana" w:cs="Verdana"/>
          <w:sz w:val="20"/>
          <w:szCs w:val="20"/>
        </w:rPr>
      </w:pPr>
    </w:p>
    <w:p w:rsidR="00EF1C17" w:rsidRPr="003F7B0D" w:rsidRDefault="00EF1C17" w:rsidP="00E46E8B">
      <w:pPr>
        <w:tabs>
          <w:tab w:val="left" w:pos="960"/>
        </w:tabs>
        <w:spacing w:line="360" w:lineRule="auto"/>
        <w:ind w:right="-112"/>
        <w:jc w:val="both"/>
        <w:rPr>
          <w:rFonts w:ascii="Verdana" w:hAnsi="Verdana" w:cs="Verdana"/>
          <w:sz w:val="20"/>
          <w:szCs w:val="20"/>
        </w:rPr>
      </w:pPr>
    </w:p>
    <w:sectPr w:rsidR="00EF1C17" w:rsidRPr="003F7B0D" w:rsidSect="00CF7AB5">
      <w:headerReference w:type="default" r:id="rId8"/>
      <w:footerReference w:type="default" r:id="rId9"/>
      <w:headerReference w:type="first" r:id="rId10"/>
      <w:footerReference w:type="first" r:id="rId11"/>
      <w:pgSz w:w="11906" w:h="16838"/>
      <w:pgMar w:top="1106"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17" w:rsidRDefault="00EF1C17">
      <w:r>
        <w:separator/>
      </w:r>
    </w:p>
  </w:endnote>
  <w:endnote w:type="continuationSeparator" w:id="0">
    <w:p w:rsidR="00EF1C17" w:rsidRDefault="00EF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Batang">
    <w:altName w:val="???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17" w:rsidRDefault="00EF1C1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F1C17" w:rsidRDefault="00EF1C17" w:rsidP="00F37B92">
    <w:pPr>
      <w:pStyle w:val="Footer"/>
      <w:pBdr>
        <w:top w:val="single" w:sz="4" w:space="1" w:color="auto"/>
      </w:pBdr>
      <w:jc w:val="center"/>
      <w:rPr>
        <w:rFonts w:eastAsia="Batang"/>
        <w:sz w:val="20"/>
        <w:szCs w:val="20"/>
        <w:lang w:eastAsia="ar-SA"/>
      </w:rPr>
    </w:pPr>
  </w:p>
  <w:p w:rsidR="00EF1C17" w:rsidRDefault="00EF1C17" w:rsidP="001D4737">
    <w:pPr>
      <w:pStyle w:val="Footer"/>
      <w:jc w:val="center"/>
    </w:pPr>
    <w:r w:rsidRPr="00CF2CC8">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25pt;height:119.25pt;visibility:visible">
          <v:imagedata r:id="rId1" o:title=""/>
        </v:shape>
      </w:pict>
    </w:r>
  </w:p>
  <w:p w:rsidR="00EF1C17" w:rsidRDefault="00EF1C17" w:rsidP="00F37B92">
    <w:pPr>
      <w:pStyle w:val="Footer"/>
      <w:tabs>
        <w:tab w:val="clear" w:pos="4536"/>
        <w:tab w:val="clear" w:pos="9072"/>
        <w:tab w:val="left" w:pos="2805"/>
      </w:tabs>
    </w:pPr>
    <w:r>
      <w:tab/>
    </w:r>
  </w:p>
  <w:p w:rsidR="00EF1C17" w:rsidRDefault="00EF1C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17" w:rsidRDefault="00EF1C17" w:rsidP="001D4737">
    <w:pPr>
      <w:pStyle w:val="Footer"/>
      <w:jc w:val="center"/>
    </w:pPr>
  </w:p>
  <w:p w:rsidR="00EF1C17" w:rsidRDefault="00EF1C17"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17" w:rsidRDefault="00EF1C17">
      <w:r>
        <w:separator/>
      </w:r>
    </w:p>
  </w:footnote>
  <w:footnote w:type="continuationSeparator" w:id="0">
    <w:p w:rsidR="00EF1C17" w:rsidRDefault="00EF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17" w:rsidRDefault="00EF1C17" w:rsidP="00797BFC">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WCZ/DAT/Z0-19/2017</w:t>
    </w:r>
  </w:p>
  <w:p w:rsidR="00EF1C17" w:rsidRDefault="00EF1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17" w:rsidRDefault="00EF1C17">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WCZ/DAT/Z0-19/2017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C"/>
    <w:multiLevelType w:val="multilevel"/>
    <w:tmpl w:val="0000000C"/>
    <w:name w:val="WW8Num12"/>
    <w:lvl w:ilvl="0">
      <w:start w:val="1"/>
      <w:numFmt w:val="lowerLetter"/>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0E"/>
    <w:multiLevelType w:val="multilevel"/>
    <w:tmpl w:val="0000000E"/>
    <w:name w:val="WW8Num14"/>
    <w:lvl w:ilvl="0">
      <w:start w:val="1"/>
      <w:numFmt w:val="upperRoman"/>
      <w:lvlText w:val="%1."/>
      <w:lvlJc w:val="center"/>
      <w:pPr>
        <w:tabs>
          <w:tab w:val="num" w:pos="0"/>
        </w:tabs>
        <w:ind w:left="1800" w:hanging="360"/>
      </w:pPr>
    </w:lvl>
    <w:lvl w:ilvl="1">
      <w:start w:val="1"/>
      <w:numFmt w:val="lowerLetter"/>
      <w:lvlText w:val="%2)"/>
      <w:lvlJc w:val="right"/>
      <w:pPr>
        <w:tabs>
          <w:tab w:val="num" w:pos="0"/>
        </w:tabs>
        <w:ind w:left="2520" w:hanging="360"/>
      </w:pPr>
    </w:lvl>
    <w:lvl w:ilvl="2">
      <w:start w:val="1"/>
      <w:numFmt w:val="bullet"/>
      <w:lvlText w:val=""/>
      <w:lvlJc w:val="left"/>
      <w:pPr>
        <w:tabs>
          <w:tab w:val="num" w:pos="3420"/>
        </w:tabs>
        <w:ind w:left="3420" w:hanging="360"/>
      </w:pPr>
      <w:rPr>
        <w:rFonts w:ascii="Symbol" w:hAnsi="Symbol" w:cs="Symbol"/>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nsid w:val="00000015"/>
    <w:multiLevelType w:val="multilevel"/>
    <w:tmpl w:val="00000015"/>
    <w:name w:val="WW8Num37"/>
    <w:lvl w:ilvl="0">
      <w:start w:val="1"/>
      <w:numFmt w:val="decimal"/>
      <w:lvlText w:val="%1."/>
      <w:lvlJc w:val="left"/>
      <w:pPr>
        <w:tabs>
          <w:tab w:val="num" w:pos="540"/>
        </w:tabs>
        <w:ind w:left="540" w:hanging="540"/>
      </w:pPr>
      <w:rPr>
        <w:sz w:val="22"/>
        <w:szCs w:val="22"/>
      </w:rPr>
    </w:lvl>
    <w:lvl w:ilv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490"/>
        </w:tabs>
        <w:ind w:left="2490" w:hanging="51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rPr>
        <w:b w:val="0"/>
        <w:bCs w:val="0"/>
        <w:i w:val="0"/>
        <w:iCs w:val="0"/>
      </w:rPr>
    </w:lvl>
    <w:lvl w:ilvl="5">
      <w:start w:val="1"/>
      <w:numFmt w:val="decimal"/>
      <w:lvlText w:val="%6)"/>
      <w:lvlJc w:val="left"/>
      <w:pPr>
        <w:tabs>
          <w:tab w:val="num" w:pos="0"/>
        </w:tabs>
        <w:ind w:left="1069" w:hanging="360"/>
      </w:pPr>
      <w:rPr>
        <w:rFonts w:ascii="Times New Roman" w:eastAsia="Times New Roman" w:hAnsi="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nsid w:val="49144F69"/>
    <w:multiLevelType w:val="multilevel"/>
    <w:tmpl w:val="871E25DA"/>
    <w:lvl w:ilvl="0">
      <w:start w:val="2"/>
      <w:numFmt w:val="decimal"/>
      <w:lvlText w:val="%1"/>
      <w:lvlJc w:val="left"/>
      <w:pPr>
        <w:tabs>
          <w:tab w:val="num" w:pos="360"/>
        </w:tabs>
        <w:ind w:left="360" w:hanging="360"/>
      </w:pPr>
      <w:rPr>
        <w:rFonts w:ascii="Times New Roman" w:hAnsi="Times New Roman" w:cs="Times New Roman" w:hint="default"/>
        <w:sz w:val="24"/>
        <w:szCs w:val="24"/>
        <w:u w:val="none"/>
      </w:rPr>
    </w:lvl>
    <w:lvl w:ilvl="1">
      <w:start w:val="1"/>
      <w:numFmt w:val="decimal"/>
      <w:lvlText w:val="%1.%2"/>
      <w:lvlJc w:val="left"/>
      <w:pPr>
        <w:tabs>
          <w:tab w:val="num" w:pos="720"/>
        </w:tabs>
        <w:ind w:left="720" w:hanging="720"/>
      </w:pPr>
      <w:rPr>
        <w:rFonts w:ascii="Times New Roman" w:hAnsi="Times New Roman" w:cs="Times New Roman" w:hint="default"/>
        <w:sz w:val="24"/>
        <w:szCs w:val="24"/>
        <w:u w:val="none"/>
      </w:rPr>
    </w:lvl>
    <w:lvl w:ilvl="2">
      <w:start w:val="1"/>
      <w:numFmt w:val="decimal"/>
      <w:lvlText w:val="%1.%2.%3"/>
      <w:lvlJc w:val="left"/>
      <w:pPr>
        <w:tabs>
          <w:tab w:val="num" w:pos="720"/>
        </w:tabs>
        <w:ind w:left="720" w:hanging="720"/>
      </w:pPr>
      <w:rPr>
        <w:rFonts w:ascii="Times New Roman" w:hAnsi="Times New Roman" w:cs="Times New Roman" w:hint="default"/>
        <w:sz w:val="24"/>
        <w:szCs w:val="24"/>
        <w:u w:val="none"/>
      </w:rPr>
    </w:lvl>
    <w:lvl w:ilvl="3">
      <w:start w:val="1"/>
      <w:numFmt w:val="decimal"/>
      <w:lvlText w:val="%1.%2.%3.%4"/>
      <w:lvlJc w:val="left"/>
      <w:pPr>
        <w:tabs>
          <w:tab w:val="num" w:pos="1080"/>
        </w:tabs>
        <w:ind w:left="1080" w:hanging="1080"/>
      </w:pPr>
      <w:rPr>
        <w:rFonts w:ascii="Times New Roman" w:hAnsi="Times New Roman" w:cs="Times New Roman" w:hint="default"/>
        <w:sz w:val="24"/>
        <w:szCs w:val="24"/>
        <w:u w:val="none"/>
      </w:rPr>
    </w:lvl>
    <w:lvl w:ilvl="4">
      <w:start w:val="1"/>
      <w:numFmt w:val="decimal"/>
      <w:lvlText w:val="%1.%2.%3.%4.%5"/>
      <w:lvlJc w:val="left"/>
      <w:pPr>
        <w:tabs>
          <w:tab w:val="num" w:pos="1080"/>
        </w:tabs>
        <w:ind w:left="1080" w:hanging="1080"/>
      </w:pPr>
      <w:rPr>
        <w:rFonts w:ascii="Times New Roman" w:hAnsi="Times New Roman" w:cs="Times New Roman" w:hint="default"/>
        <w:sz w:val="24"/>
        <w:szCs w:val="24"/>
        <w:u w:val="none"/>
      </w:rPr>
    </w:lvl>
    <w:lvl w:ilvl="5">
      <w:start w:val="1"/>
      <w:numFmt w:val="decimal"/>
      <w:lvlText w:val="%1.%2.%3.%4.%5.%6"/>
      <w:lvlJc w:val="left"/>
      <w:pPr>
        <w:tabs>
          <w:tab w:val="num" w:pos="1440"/>
        </w:tabs>
        <w:ind w:left="1440" w:hanging="1440"/>
      </w:pPr>
      <w:rPr>
        <w:rFonts w:ascii="Times New Roman" w:hAnsi="Times New Roman" w:cs="Times New Roman" w:hint="default"/>
        <w:sz w:val="24"/>
        <w:szCs w:val="24"/>
        <w:u w:val="none"/>
      </w:rPr>
    </w:lvl>
    <w:lvl w:ilvl="6">
      <w:start w:val="1"/>
      <w:numFmt w:val="decimal"/>
      <w:lvlText w:val="%1.%2.%3.%4.%5.%6.%7"/>
      <w:lvlJc w:val="left"/>
      <w:pPr>
        <w:tabs>
          <w:tab w:val="num" w:pos="1800"/>
        </w:tabs>
        <w:ind w:left="1800" w:hanging="1800"/>
      </w:pPr>
      <w:rPr>
        <w:rFonts w:ascii="Times New Roman" w:hAnsi="Times New Roman" w:cs="Times New Roman" w:hint="default"/>
        <w:sz w:val="24"/>
        <w:szCs w:val="24"/>
        <w:u w:val="none"/>
      </w:rPr>
    </w:lvl>
    <w:lvl w:ilvl="7">
      <w:start w:val="1"/>
      <w:numFmt w:val="decimal"/>
      <w:lvlText w:val="%1.%2.%3.%4.%5.%6.%7.%8"/>
      <w:lvlJc w:val="left"/>
      <w:pPr>
        <w:tabs>
          <w:tab w:val="num" w:pos="1800"/>
        </w:tabs>
        <w:ind w:left="1800" w:hanging="1800"/>
      </w:pPr>
      <w:rPr>
        <w:rFonts w:ascii="Times New Roman" w:hAnsi="Times New Roman" w:cs="Times New Roman" w:hint="default"/>
        <w:sz w:val="24"/>
        <w:szCs w:val="24"/>
        <w:u w:val="none"/>
      </w:rPr>
    </w:lvl>
    <w:lvl w:ilvl="8">
      <w:start w:val="1"/>
      <w:numFmt w:val="decimal"/>
      <w:lvlText w:val="%1.%2.%3.%4.%5.%6.%7.%8.%9"/>
      <w:lvlJc w:val="left"/>
      <w:pPr>
        <w:tabs>
          <w:tab w:val="num" w:pos="2160"/>
        </w:tabs>
        <w:ind w:left="2160" w:hanging="2160"/>
      </w:pPr>
      <w:rPr>
        <w:rFonts w:ascii="Times New Roman" w:hAnsi="Times New Roman" w:cs="Times New Roman" w:hint="default"/>
        <w:sz w:val="24"/>
        <w:szCs w:val="24"/>
        <w:u w:val="none"/>
      </w:rPr>
    </w:lvl>
  </w:abstractNum>
  <w:abstractNum w:abstractNumId="21">
    <w:nsid w:val="5D7B10D2"/>
    <w:multiLevelType w:val="hybridMultilevel"/>
    <w:tmpl w:val="CABC2DBE"/>
    <w:lvl w:ilvl="0" w:tplc="2D9E52A0">
      <w:start w:val="1"/>
      <w:numFmt w:val="decimal"/>
      <w:lvlText w:val="%1."/>
      <w:lvlJc w:val="left"/>
      <w:pPr>
        <w:ind w:left="720" w:hanging="360"/>
      </w:pPr>
      <w:rPr>
        <w:rFonts w:hint="default"/>
        <w:b/>
        <w:bCs/>
        <w:color w:val="000000"/>
      </w:rPr>
    </w:lvl>
    <w:lvl w:ilvl="1" w:tplc="04150019">
      <w:start w:val="1"/>
      <w:numFmt w:val="lowerLetter"/>
      <w:lvlText w:val="%2."/>
      <w:lvlJc w:val="left"/>
      <w:pPr>
        <w:ind w:left="1440" w:hanging="360"/>
      </w:pPr>
    </w:lvl>
    <w:lvl w:ilvl="2" w:tplc="0415001B">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069C7"/>
    <w:rsid w:val="00010F32"/>
    <w:rsid w:val="00011814"/>
    <w:rsid w:val="00023119"/>
    <w:rsid w:val="00023CFA"/>
    <w:rsid w:val="00024649"/>
    <w:rsid w:val="00031F57"/>
    <w:rsid w:val="00034C07"/>
    <w:rsid w:val="000402EC"/>
    <w:rsid w:val="0004161D"/>
    <w:rsid w:val="0004463F"/>
    <w:rsid w:val="0004554A"/>
    <w:rsid w:val="0006371D"/>
    <w:rsid w:val="00064A13"/>
    <w:rsid w:val="00065039"/>
    <w:rsid w:val="00065C50"/>
    <w:rsid w:val="000667DD"/>
    <w:rsid w:val="00066E42"/>
    <w:rsid w:val="00066F18"/>
    <w:rsid w:val="0007354C"/>
    <w:rsid w:val="0008644D"/>
    <w:rsid w:val="0009038E"/>
    <w:rsid w:val="000914C4"/>
    <w:rsid w:val="00091A28"/>
    <w:rsid w:val="00092772"/>
    <w:rsid w:val="00096D0F"/>
    <w:rsid w:val="000A14B1"/>
    <w:rsid w:val="000A42E2"/>
    <w:rsid w:val="000A47CF"/>
    <w:rsid w:val="000A5D05"/>
    <w:rsid w:val="000B2DA2"/>
    <w:rsid w:val="000B47B3"/>
    <w:rsid w:val="000C2E6F"/>
    <w:rsid w:val="000C7D11"/>
    <w:rsid w:val="000D0172"/>
    <w:rsid w:val="000D59C5"/>
    <w:rsid w:val="000D717F"/>
    <w:rsid w:val="000E2048"/>
    <w:rsid w:val="000E2CB9"/>
    <w:rsid w:val="000E48F2"/>
    <w:rsid w:val="000E4F0A"/>
    <w:rsid w:val="000E5A97"/>
    <w:rsid w:val="000E6145"/>
    <w:rsid w:val="000F12E4"/>
    <w:rsid w:val="000F3B1A"/>
    <w:rsid w:val="000F4B10"/>
    <w:rsid w:val="001010A8"/>
    <w:rsid w:val="001014B6"/>
    <w:rsid w:val="00110A61"/>
    <w:rsid w:val="00123498"/>
    <w:rsid w:val="0013192F"/>
    <w:rsid w:val="00132BEE"/>
    <w:rsid w:val="001333F5"/>
    <w:rsid w:val="001402E7"/>
    <w:rsid w:val="0014456B"/>
    <w:rsid w:val="00153E33"/>
    <w:rsid w:val="00156402"/>
    <w:rsid w:val="00162B70"/>
    <w:rsid w:val="00164729"/>
    <w:rsid w:val="0016526D"/>
    <w:rsid w:val="00170C99"/>
    <w:rsid w:val="00177488"/>
    <w:rsid w:val="001803DD"/>
    <w:rsid w:val="001818D4"/>
    <w:rsid w:val="001831FA"/>
    <w:rsid w:val="001837E9"/>
    <w:rsid w:val="001977FE"/>
    <w:rsid w:val="001A1EC1"/>
    <w:rsid w:val="001A5291"/>
    <w:rsid w:val="001A5BCC"/>
    <w:rsid w:val="001B1E1E"/>
    <w:rsid w:val="001B4931"/>
    <w:rsid w:val="001B53D7"/>
    <w:rsid w:val="001B5F4B"/>
    <w:rsid w:val="001B669E"/>
    <w:rsid w:val="001C36ED"/>
    <w:rsid w:val="001C550F"/>
    <w:rsid w:val="001C5815"/>
    <w:rsid w:val="001D3E9F"/>
    <w:rsid w:val="001D4737"/>
    <w:rsid w:val="001E2EB5"/>
    <w:rsid w:val="001F464F"/>
    <w:rsid w:val="00201957"/>
    <w:rsid w:val="0020240B"/>
    <w:rsid w:val="002054C5"/>
    <w:rsid w:val="002108E2"/>
    <w:rsid w:val="002120D5"/>
    <w:rsid w:val="00212BFD"/>
    <w:rsid w:val="00212EC3"/>
    <w:rsid w:val="002130A9"/>
    <w:rsid w:val="00214C42"/>
    <w:rsid w:val="00216986"/>
    <w:rsid w:val="00226E9D"/>
    <w:rsid w:val="00246C84"/>
    <w:rsid w:val="00251434"/>
    <w:rsid w:val="00266E9F"/>
    <w:rsid w:val="00276567"/>
    <w:rsid w:val="00276E66"/>
    <w:rsid w:val="002810B1"/>
    <w:rsid w:val="00283311"/>
    <w:rsid w:val="00284158"/>
    <w:rsid w:val="0028453A"/>
    <w:rsid w:val="00284F77"/>
    <w:rsid w:val="002854F2"/>
    <w:rsid w:val="00296697"/>
    <w:rsid w:val="002A04B8"/>
    <w:rsid w:val="002A1E01"/>
    <w:rsid w:val="002A3FBA"/>
    <w:rsid w:val="002A76E1"/>
    <w:rsid w:val="002D3FDA"/>
    <w:rsid w:val="002D4E9D"/>
    <w:rsid w:val="002D755F"/>
    <w:rsid w:val="002E01AF"/>
    <w:rsid w:val="002E038F"/>
    <w:rsid w:val="002E624A"/>
    <w:rsid w:val="002F6849"/>
    <w:rsid w:val="003000AF"/>
    <w:rsid w:val="00305B22"/>
    <w:rsid w:val="003228DC"/>
    <w:rsid w:val="00335B4D"/>
    <w:rsid w:val="0033770D"/>
    <w:rsid w:val="00340D16"/>
    <w:rsid w:val="00344DF2"/>
    <w:rsid w:val="00346D4B"/>
    <w:rsid w:val="00354A23"/>
    <w:rsid w:val="00356720"/>
    <w:rsid w:val="003569F0"/>
    <w:rsid w:val="00357638"/>
    <w:rsid w:val="00366288"/>
    <w:rsid w:val="0037118B"/>
    <w:rsid w:val="003754FA"/>
    <w:rsid w:val="00383494"/>
    <w:rsid w:val="003927D0"/>
    <w:rsid w:val="00392FD3"/>
    <w:rsid w:val="003A1D2D"/>
    <w:rsid w:val="003C0DD0"/>
    <w:rsid w:val="003C53F3"/>
    <w:rsid w:val="003D170B"/>
    <w:rsid w:val="003D6D8D"/>
    <w:rsid w:val="003F55BC"/>
    <w:rsid w:val="003F64A8"/>
    <w:rsid w:val="003F7B0D"/>
    <w:rsid w:val="0040191D"/>
    <w:rsid w:val="00401BC2"/>
    <w:rsid w:val="004028A6"/>
    <w:rsid w:val="0040760F"/>
    <w:rsid w:val="00407F1F"/>
    <w:rsid w:val="004107F3"/>
    <w:rsid w:val="00424402"/>
    <w:rsid w:val="00427DEE"/>
    <w:rsid w:val="0043095E"/>
    <w:rsid w:val="00430F34"/>
    <w:rsid w:val="004318FB"/>
    <w:rsid w:val="00432D74"/>
    <w:rsid w:val="00434671"/>
    <w:rsid w:val="00434CE0"/>
    <w:rsid w:val="00436AE5"/>
    <w:rsid w:val="0044235A"/>
    <w:rsid w:val="0044268E"/>
    <w:rsid w:val="00444139"/>
    <w:rsid w:val="004464C6"/>
    <w:rsid w:val="0045294A"/>
    <w:rsid w:val="00453D22"/>
    <w:rsid w:val="00454E91"/>
    <w:rsid w:val="00456AB1"/>
    <w:rsid w:val="00456F65"/>
    <w:rsid w:val="004571D0"/>
    <w:rsid w:val="004627D1"/>
    <w:rsid w:val="00462ACF"/>
    <w:rsid w:val="00463762"/>
    <w:rsid w:val="00472031"/>
    <w:rsid w:val="00476D54"/>
    <w:rsid w:val="004778A8"/>
    <w:rsid w:val="00481830"/>
    <w:rsid w:val="0049045F"/>
    <w:rsid w:val="00495203"/>
    <w:rsid w:val="004A2283"/>
    <w:rsid w:val="004A2BBA"/>
    <w:rsid w:val="004A4DD7"/>
    <w:rsid w:val="004A5158"/>
    <w:rsid w:val="004C0AAA"/>
    <w:rsid w:val="004C728F"/>
    <w:rsid w:val="004D2276"/>
    <w:rsid w:val="004D26F4"/>
    <w:rsid w:val="004D3C22"/>
    <w:rsid w:val="004D76FD"/>
    <w:rsid w:val="004E56A1"/>
    <w:rsid w:val="004E703E"/>
    <w:rsid w:val="00507834"/>
    <w:rsid w:val="00514B24"/>
    <w:rsid w:val="00515CB7"/>
    <w:rsid w:val="00536AA0"/>
    <w:rsid w:val="005442D8"/>
    <w:rsid w:val="005473F6"/>
    <w:rsid w:val="0057692B"/>
    <w:rsid w:val="00580169"/>
    <w:rsid w:val="00582F8C"/>
    <w:rsid w:val="0058792C"/>
    <w:rsid w:val="005A299C"/>
    <w:rsid w:val="005A349D"/>
    <w:rsid w:val="005B0429"/>
    <w:rsid w:val="005B393B"/>
    <w:rsid w:val="005C1797"/>
    <w:rsid w:val="005C2149"/>
    <w:rsid w:val="005C6856"/>
    <w:rsid w:val="005D4437"/>
    <w:rsid w:val="005F01C5"/>
    <w:rsid w:val="005F4442"/>
    <w:rsid w:val="00600897"/>
    <w:rsid w:val="00603458"/>
    <w:rsid w:val="00605319"/>
    <w:rsid w:val="00611A1C"/>
    <w:rsid w:val="006177BF"/>
    <w:rsid w:val="006210AE"/>
    <w:rsid w:val="00621AAB"/>
    <w:rsid w:val="006242BF"/>
    <w:rsid w:val="00624F7A"/>
    <w:rsid w:val="0063054D"/>
    <w:rsid w:val="00630600"/>
    <w:rsid w:val="006332A4"/>
    <w:rsid w:val="0063382C"/>
    <w:rsid w:val="006338A7"/>
    <w:rsid w:val="0063560A"/>
    <w:rsid w:val="006359F3"/>
    <w:rsid w:val="00636981"/>
    <w:rsid w:val="00645FD1"/>
    <w:rsid w:val="0065013A"/>
    <w:rsid w:val="00652CF2"/>
    <w:rsid w:val="006549C8"/>
    <w:rsid w:val="00662773"/>
    <w:rsid w:val="00663594"/>
    <w:rsid w:val="00671EFB"/>
    <w:rsid w:val="00675A4A"/>
    <w:rsid w:val="006835EB"/>
    <w:rsid w:val="00686CE1"/>
    <w:rsid w:val="00687814"/>
    <w:rsid w:val="00695BE6"/>
    <w:rsid w:val="006A5A78"/>
    <w:rsid w:val="006A6047"/>
    <w:rsid w:val="006A6782"/>
    <w:rsid w:val="006B0C55"/>
    <w:rsid w:val="006B4B21"/>
    <w:rsid w:val="006B5B5F"/>
    <w:rsid w:val="006C416C"/>
    <w:rsid w:val="006C77E8"/>
    <w:rsid w:val="006D325E"/>
    <w:rsid w:val="006E200F"/>
    <w:rsid w:val="006E4957"/>
    <w:rsid w:val="006E5A68"/>
    <w:rsid w:val="006F3055"/>
    <w:rsid w:val="006F41F2"/>
    <w:rsid w:val="006F4A68"/>
    <w:rsid w:val="00700D64"/>
    <w:rsid w:val="00707AB1"/>
    <w:rsid w:val="00707B75"/>
    <w:rsid w:val="00710032"/>
    <w:rsid w:val="00711F80"/>
    <w:rsid w:val="00714124"/>
    <w:rsid w:val="00714FD0"/>
    <w:rsid w:val="007200A2"/>
    <w:rsid w:val="00722B37"/>
    <w:rsid w:val="00731D46"/>
    <w:rsid w:val="007364B8"/>
    <w:rsid w:val="00740230"/>
    <w:rsid w:val="007437E3"/>
    <w:rsid w:val="007527D7"/>
    <w:rsid w:val="00754735"/>
    <w:rsid w:val="00755B4D"/>
    <w:rsid w:val="00755BC4"/>
    <w:rsid w:val="00760195"/>
    <w:rsid w:val="00770C1E"/>
    <w:rsid w:val="00775197"/>
    <w:rsid w:val="00775B09"/>
    <w:rsid w:val="00780CE7"/>
    <w:rsid w:val="00796855"/>
    <w:rsid w:val="00797BFC"/>
    <w:rsid w:val="007A19DC"/>
    <w:rsid w:val="007A689B"/>
    <w:rsid w:val="007B47B1"/>
    <w:rsid w:val="007B593A"/>
    <w:rsid w:val="007B6037"/>
    <w:rsid w:val="007C2753"/>
    <w:rsid w:val="007C7F57"/>
    <w:rsid w:val="007E0AB6"/>
    <w:rsid w:val="007E24F0"/>
    <w:rsid w:val="007E61DC"/>
    <w:rsid w:val="007E76BB"/>
    <w:rsid w:val="007F1ADD"/>
    <w:rsid w:val="007F2AA2"/>
    <w:rsid w:val="007F48AB"/>
    <w:rsid w:val="007F79B5"/>
    <w:rsid w:val="00802A94"/>
    <w:rsid w:val="00802FDA"/>
    <w:rsid w:val="00813510"/>
    <w:rsid w:val="00817AA3"/>
    <w:rsid w:val="008215A9"/>
    <w:rsid w:val="00822F36"/>
    <w:rsid w:val="0082341E"/>
    <w:rsid w:val="0082525E"/>
    <w:rsid w:val="00826981"/>
    <w:rsid w:val="00831027"/>
    <w:rsid w:val="00835715"/>
    <w:rsid w:val="008619D2"/>
    <w:rsid w:val="00861F9E"/>
    <w:rsid w:val="00866C6E"/>
    <w:rsid w:val="008678A7"/>
    <w:rsid w:val="008719D6"/>
    <w:rsid w:val="00873948"/>
    <w:rsid w:val="00874BAB"/>
    <w:rsid w:val="00876E08"/>
    <w:rsid w:val="00877330"/>
    <w:rsid w:val="00883131"/>
    <w:rsid w:val="0088501D"/>
    <w:rsid w:val="00886EA2"/>
    <w:rsid w:val="0088766B"/>
    <w:rsid w:val="008934CE"/>
    <w:rsid w:val="0089406E"/>
    <w:rsid w:val="00897C52"/>
    <w:rsid w:val="008A0716"/>
    <w:rsid w:val="008A10E4"/>
    <w:rsid w:val="008A32CD"/>
    <w:rsid w:val="008A3528"/>
    <w:rsid w:val="008A3735"/>
    <w:rsid w:val="008A6AC9"/>
    <w:rsid w:val="008B22E1"/>
    <w:rsid w:val="008C0C7B"/>
    <w:rsid w:val="008C1FDA"/>
    <w:rsid w:val="008D02CB"/>
    <w:rsid w:val="008D2F1A"/>
    <w:rsid w:val="008D765F"/>
    <w:rsid w:val="008E0047"/>
    <w:rsid w:val="008E5D42"/>
    <w:rsid w:val="008E69B9"/>
    <w:rsid w:val="008E7AEF"/>
    <w:rsid w:val="008E7F52"/>
    <w:rsid w:val="008F0B35"/>
    <w:rsid w:val="009008C6"/>
    <w:rsid w:val="00900B0C"/>
    <w:rsid w:val="00910584"/>
    <w:rsid w:val="00912C7C"/>
    <w:rsid w:val="009241AA"/>
    <w:rsid w:val="00924CC8"/>
    <w:rsid w:val="009310F8"/>
    <w:rsid w:val="00931DEC"/>
    <w:rsid w:val="00933D97"/>
    <w:rsid w:val="00934D90"/>
    <w:rsid w:val="00935EE2"/>
    <w:rsid w:val="0093694A"/>
    <w:rsid w:val="009402E8"/>
    <w:rsid w:val="00941A79"/>
    <w:rsid w:val="00941E9C"/>
    <w:rsid w:val="00943C7B"/>
    <w:rsid w:val="00956D02"/>
    <w:rsid w:val="00964E92"/>
    <w:rsid w:val="00970B6B"/>
    <w:rsid w:val="0097752A"/>
    <w:rsid w:val="00990529"/>
    <w:rsid w:val="00994B4F"/>
    <w:rsid w:val="00995D79"/>
    <w:rsid w:val="009960C5"/>
    <w:rsid w:val="009A2FB1"/>
    <w:rsid w:val="009A7DAA"/>
    <w:rsid w:val="009C3520"/>
    <w:rsid w:val="009C4E82"/>
    <w:rsid w:val="009C5C85"/>
    <w:rsid w:val="009D314E"/>
    <w:rsid w:val="009E3ABF"/>
    <w:rsid w:val="009E4A85"/>
    <w:rsid w:val="009F17E9"/>
    <w:rsid w:val="009F49E7"/>
    <w:rsid w:val="009F6DC7"/>
    <w:rsid w:val="00A0184B"/>
    <w:rsid w:val="00A07D1B"/>
    <w:rsid w:val="00A14F5D"/>
    <w:rsid w:val="00A1778F"/>
    <w:rsid w:val="00A25830"/>
    <w:rsid w:val="00A3184F"/>
    <w:rsid w:val="00A668B6"/>
    <w:rsid w:val="00A7098E"/>
    <w:rsid w:val="00A71A19"/>
    <w:rsid w:val="00A7790D"/>
    <w:rsid w:val="00A77D29"/>
    <w:rsid w:val="00A8016E"/>
    <w:rsid w:val="00A83053"/>
    <w:rsid w:val="00A90795"/>
    <w:rsid w:val="00A91396"/>
    <w:rsid w:val="00A9276D"/>
    <w:rsid w:val="00AA2376"/>
    <w:rsid w:val="00AB0877"/>
    <w:rsid w:val="00AB1C13"/>
    <w:rsid w:val="00AB3A75"/>
    <w:rsid w:val="00AC0380"/>
    <w:rsid w:val="00AC6C36"/>
    <w:rsid w:val="00AC786F"/>
    <w:rsid w:val="00AD547A"/>
    <w:rsid w:val="00AE0302"/>
    <w:rsid w:val="00AF38E8"/>
    <w:rsid w:val="00B00BAF"/>
    <w:rsid w:val="00B0658D"/>
    <w:rsid w:val="00B07180"/>
    <w:rsid w:val="00B2177D"/>
    <w:rsid w:val="00B277AB"/>
    <w:rsid w:val="00B35CB1"/>
    <w:rsid w:val="00B37FB4"/>
    <w:rsid w:val="00B412C1"/>
    <w:rsid w:val="00B4323D"/>
    <w:rsid w:val="00B4610D"/>
    <w:rsid w:val="00B46F39"/>
    <w:rsid w:val="00B5208D"/>
    <w:rsid w:val="00B55843"/>
    <w:rsid w:val="00B77E60"/>
    <w:rsid w:val="00B8316F"/>
    <w:rsid w:val="00B90DE6"/>
    <w:rsid w:val="00B92DBF"/>
    <w:rsid w:val="00B95B0A"/>
    <w:rsid w:val="00B9699E"/>
    <w:rsid w:val="00BA040B"/>
    <w:rsid w:val="00BA18ED"/>
    <w:rsid w:val="00BA4168"/>
    <w:rsid w:val="00BA6BF8"/>
    <w:rsid w:val="00BA774A"/>
    <w:rsid w:val="00BB479E"/>
    <w:rsid w:val="00BB48C0"/>
    <w:rsid w:val="00BC3393"/>
    <w:rsid w:val="00BC59A5"/>
    <w:rsid w:val="00BC617F"/>
    <w:rsid w:val="00BD0FA1"/>
    <w:rsid w:val="00BE0059"/>
    <w:rsid w:val="00BE224E"/>
    <w:rsid w:val="00BE2A44"/>
    <w:rsid w:val="00BE2D24"/>
    <w:rsid w:val="00BF0E2B"/>
    <w:rsid w:val="00BF2AD5"/>
    <w:rsid w:val="00BF2EE2"/>
    <w:rsid w:val="00BF6348"/>
    <w:rsid w:val="00BF703F"/>
    <w:rsid w:val="00C050CE"/>
    <w:rsid w:val="00C06D4A"/>
    <w:rsid w:val="00C1147A"/>
    <w:rsid w:val="00C15184"/>
    <w:rsid w:val="00C15E26"/>
    <w:rsid w:val="00C16913"/>
    <w:rsid w:val="00C24139"/>
    <w:rsid w:val="00C27FAF"/>
    <w:rsid w:val="00C3292B"/>
    <w:rsid w:val="00C3396F"/>
    <w:rsid w:val="00C35D73"/>
    <w:rsid w:val="00C41757"/>
    <w:rsid w:val="00C432AD"/>
    <w:rsid w:val="00C5067C"/>
    <w:rsid w:val="00C51C1E"/>
    <w:rsid w:val="00C56514"/>
    <w:rsid w:val="00C5657E"/>
    <w:rsid w:val="00C603B6"/>
    <w:rsid w:val="00C60E83"/>
    <w:rsid w:val="00C62585"/>
    <w:rsid w:val="00C92812"/>
    <w:rsid w:val="00C94070"/>
    <w:rsid w:val="00CA5B93"/>
    <w:rsid w:val="00CB1606"/>
    <w:rsid w:val="00CB2F3F"/>
    <w:rsid w:val="00CB5D64"/>
    <w:rsid w:val="00CC34D9"/>
    <w:rsid w:val="00CC6ED9"/>
    <w:rsid w:val="00CD5F0A"/>
    <w:rsid w:val="00CE3275"/>
    <w:rsid w:val="00CF0B61"/>
    <w:rsid w:val="00CF2CC8"/>
    <w:rsid w:val="00CF51C3"/>
    <w:rsid w:val="00CF5213"/>
    <w:rsid w:val="00CF59A2"/>
    <w:rsid w:val="00CF7AB5"/>
    <w:rsid w:val="00D14A81"/>
    <w:rsid w:val="00D15101"/>
    <w:rsid w:val="00D210DD"/>
    <w:rsid w:val="00D21388"/>
    <w:rsid w:val="00D37687"/>
    <w:rsid w:val="00D41111"/>
    <w:rsid w:val="00D446A8"/>
    <w:rsid w:val="00D51628"/>
    <w:rsid w:val="00D51CF6"/>
    <w:rsid w:val="00D55A96"/>
    <w:rsid w:val="00D6722F"/>
    <w:rsid w:val="00D71E7A"/>
    <w:rsid w:val="00D73A42"/>
    <w:rsid w:val="00D849D3"/>
    <w:rsid w:val="00D877F6"/>
    <w:rsid w:val="00D9305A"/>
    <w:rsid w:val="00D954E5"/>
    <w:rsid w:val="00D964A3"/>
    <w:rsid w:val="00D97E62"/>
    <w:rsid w:val="00DC0865"/>
    <w:rsid w:val="00DC1490"/>
    <w:rsid w:val="00DC6264"/>
    <w:rsid w:val="00DC62C0"/>
    <w:rsid w:val="00DC741A"/>
    <w:rsid w:val="00DD30BF"/>
    <w:rsid w:val="00DD638E"/>
    <w:rsid w:val="00DE0032"/>
    <w:rsid w:val="00DE5415"/>
    <w:rsid w:val="00DF3C9B"/>
    <w:rsid w:val="00DF64FC"/>
    <w:rsid w:val="00E0221A"/>
    <w:rsid w:val="00E06949"/>
    <w:rsid w:val="00E07A1E"/>
    <w:rsid w:val="00E07C9B"/>
    <w:rsid w:val="00E1207F"/>
    <w:rsid w:val="00E12E5F"/>
    <w:rsid w:val="00E20CB1"/>
    <w:rsid w:val="00E234FA"/>
    <w:rsid w:val="00E23FD8"/>
    <w:rsid w:val="00E35ED6"/>
    <w:rsid w:val="00E3664E"/>
    <w:rsid w:val="00E37673"/>
    <w:rsid w:val="00E37D42"/>
    <w:rsid w:val="00E40253"/>
    <w:rsid w:val="00E41A9B"/>
    <w:rsid w:val="00E42077"/>
    <w:rsid w:val="00E454E4"/>
    <w:rsid w:val="00E46E34"/>
    <w:rsid w:val="00E46E8B"/>
    <w:rsid w:val="00E5366C"/>
    <w:rsid w:val="00E70A5F"/>
    <w:rsid w:val="00E74241"/>
    <w:rsid w:val="00E76B9F"/>
    <w:rsid w:val="00E77126"/>
    <w:rsid w:val="00E835B5"/>
    <w:rsid w:val="00E84485"/>
    <w:rsid w:val="00EA0EAB"/>
    <w:rsid w:val="00EB1B91"/>
    <w:rsid w:val="00EB6F7A"/>
    <w:rsid w:val="00EB7B9A"/>
    <w:rsid w:val="00EC05F0"/>
    <w:rsid w:val="00EC1EB5"/>
    <w:rsid w:val="00EC4A8D"/>
    <w:rsid w:val="00ED1C84"/>
    <w:rsid w:val="00EE0682"/>
    <w:rsid w:val="00EE0AF7"/>
    <w:rsid w:val="00EF19BE"/>
    <w:rsid w:val="00EF1C17"/>
    <w:rsid w:val="00EF58F5"/>
    <w:rsid w:val="00F0054D"/>
    <w:rsid w:val="00F021A9"/>
    <w:rsid w:val="00F035BC"/>
    <w:rsid w:val="00F11D90"/>
    <w:rsid w:val="00F163AC"/>
    <w:rsid w:val="00F263E2"/>
    <w:rsid w:val="00F27E53"/>
    <w:rsid w:val="00F37B92"/>
    <w:rsid w:val="00F433F2"/>
    <w:rsid w:val="00F43425"/>
    <w:rsid w:val="00F445A2"/>
    <w:rsid w:val="00F52186"/>
    <w:rsid w:val="00F53DC0"/>
    <w:rsid w:val="00F6590D"/>
    <w:rsid w:val="00F6694A"/>
    <w:rsid w:val="00F719A4"/>
    <w:rsid w:val="00F7259D"/>
    <w:rsid w:val="00F74555"/>
    <w:rsid w:val="00F745F4"/>
    <w:rsid w:val="00F77F47"/>
    <w:rsid w:val="00F8024B"/>
    <w:rsid w:val="00F8058D"/>
    <w:rsid w:val="00F8312F"/>
    <w:rsid w:val="00F87B57"/>
    <w:rsid w:val="00F92824"/>
    <w:rsid w:val="00F92C7C"/>
    <w:rsid w:val="00FA07E8"/>
    <w:rsid w:val="00FA6342"/>
    <w:rsid w:val="00FB095D"/>
    <w:rsid w:val="00FB31AB"/>
    <w:rsid w:val="00FD2A82"/>
    <w:rsid w:val="00FE0C53"/>
    <w:rsid w:val="00FE1B20"/>
    <w:rsid w:val="00FE4B9E"/>
    <w:rsid w:val="00FE4DC9"/>
    <w:rsid w:val="00FF4997"/>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427DEE"/>
    <w:pPr>
      <w:keepNext/>
      <w:numPr>
        <w:numId w:val="2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427DEE"/>
    <w:pPr>
      <w:keepNext/>
      <w:numPr>
        <w:ilvl w:val="1"/>
        <w:numId w:val="2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427DEE"/>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427DEE"/>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427DEE"/>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427DEE"/>
    <w:pPr>
      <w:keepNext/>
      <w:ind w:right="-178"/>
      <w:jc w:val="both"/>
      <w:outlineLvl w:val="5"/>
    </w:pPr>
    <w:rPr>
      <w:b/>
      <w:bCs/>
    </w:rPr>
  </w:style>
  <w:style w:type="paragraph" w:styleId="Heading8">
    <w:name w:val="heading 8"/>
    <w:basedOn w:val="Normal"/>
    <w:next w:val="Normal"/>
    <w:link w:val="Heading8Char"/>
    <w:uiPriority w:val="99"/>
    <w:qFormat/>
    <w:rsid w:val="00427DEE"/>
    <w:pPr>
      <w:spacing w:before="240" w:after="60"/>
      <w:outlineLvl w:val="7"/>
    </w:pPr>
    <w:rPr>
      <w:i/>
      <w:iCs/>
    </w:rPr>
  </w:style>
  <w:style w:type="paragraph" w:styleId="Heading9">
    <w:name w:val="heading 9"/>
    <w:basedOn w:val="Normal"/>
    <w:next w:val="Normal"/>
    <w:link w:val="Heading9Char"/>
    <w:uiPriority w:val="99"/>
    <w:qFormat/>
    <w:rsid w:val="00427DEE"/>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12F"/>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F8312F"/>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F8312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8312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8312F"/>
    <w:rPr>
      <w:rFonts w:ascii="Calibri" w:hAnsi="Calibri" w:cs="Calibri"/>
      <w:b/>
      <w:bCs/>
    </w:rPr>
  </w:style>
  <w:style w:type="character" w:customStyle="1" w:styleId="Heading8Char">
    <w:name w:val="Heading 8 Char"/>
    <w:basedOn w:val="DefaultParagraphFont"/>
    <w:link w:val="Heading8"/>
    <w:uiPriority w:val="99"/>
    <w:semiHidden/>
    <w:locked/>
    <w:rsid w:val="00F8312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8312F"/>
    <w:rPr>
      <w:rFonts w:ascii="Cambria" w:hAnsi="Cambria" w:cs="Cambria"/>
    </w:rPr>
  </w:style>
  <w:style w:type="paragraph" w:customStyle="1" w:styleId="Tekstpodstawowy21">
    <w:name w:val="Tekst podstawowy 21"/>
    <w:basedOn w:val="Normal"/>
    <w:uiPriority w:val="99"/>
    <w:rsid w:val="00427DEE"/>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427DEE"/>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427DEE"/>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F8312F"/>
    <w:rPr>
      <w:sz w:val="24"/>
      <w:szCs w:val="24"/>
    </w:rPr>
  </w:style>
  <w:style w:type="paragraph" w:styleId="BalloonText">
    <w:name w:val="Balloon Text"/>
    <w:basedOn w:val="Normal"/>
    <w:link w:val="BalloonTextChar"/>
    <w:uiPriority w:val="99"/>
    <w:semiHidden/>
    <w:rsid w:val="00427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12F"/>
    <w:rPr>
      <w:sz w:val="2"/>
      <w:szCs w:val="2"/>
    </w:rPr>
  </w:style>
  <w:style w:type="paragraph" w:customStyle="1" w:styleId="Standard">
    <w:name w:val="Standard"/>
    <w:uiPriority w:val="99"/>
    <w:rsid w:val="00427DEE"/>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427DEE"/>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427DEE"/>
    <w:rPr>
      <w:b/>
      <w:bCs/>
    </w:rPr>
  </w:style>
  <w:style w:type="character" w:customStyle="1" w:styleId="CommentSubjectChar">
    <w:name w:val="Comment Subject Char"/>
    <w:basedOn w:val="CommentTextChar"/>
    <w:link w:val="CommentSubject"/>
    <w:uiPriority w:val="99"/>
    <w:semiHidden/>
    <w:locked/>
    <w:rsid w:val="00F8312F"/>
    <w:rPr>
      <w:b/>
      <w:bCs/>
      <w:sz w:val="20"/>
      <w:szCs w:val="20"/>
    </w:rPr>
  </w:style>
  <w:style w:type="character" w:customStyle="1" w:styleId="WargockiKrzysztof">
    <w:name w:val="Wargocki Krzysztof"/>
    <w:uiPriority w:val="99"/>
    <w:semiHidden/>
    <w:rsid w:val="00427DEE"/>
    <w:rPr>
      <w:rFonts w:ascii="Arial" w:hAnsi="Arial" w:cs="Arial"/>
      <w:color w:val="000080"/>
      <w:sz w:val="20"/>
      <w:szCs w:val="20"/>
    </w:rPr>
  </w:style>
  <w:style w:type="paragraph" w:customStyle="1" w:styleId="Blockquote">
    <w:name w:val="Blockquote"/>
    <w:basedOn w:val="Normal"/>
    <w:uiPriority w:val="99"/>
    <w:rsid w:val="00427DEE"/>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427DEE"/>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F8312F"/>
    <w:rPr>
      <w:sz w:val="24"/>
      <w:szCs w:val="24"/>
    </w:rPr>
  </w:style>
  <w:style w:type="paragraph" w:customStyle="1" w:styleId="tabulka">
    <w:name w:val="tabulka"/>
    <w:basedOn w:val="Normal"/>
    <w:uiPriority w:val="99"/>
    <w:rsid w:val="00427DEE"/>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427DEE"/>
    <w:pPr>
      <w:spacing w:before="120" w:after="120"/>
      <w:jc w:val="both"/>
    </w:pPr>
    <w:rPr>
      <w:rFonts w:ascii="Optima" w:hAnsi="Optima" w:cs="Optima"/>
      <w:sz w:val="22"/>
      <w:szCs w:val="22"/>
      <w:lang w:val="en-GB"/>
    </w:rPr>
  </w:style>
  <w:style w:type="paragraph" w:customStyle="1" w:styleId="pntext">
    <w:name w:val="pntext"/>
    <w:basedOn w:val="Normal"/>
    <w:uiPriority w:val="99"/>
    <w:rsid w:val="00427DEE"/>
    <w:pPr>
      <w:spacing w:before="100" w:beforeAutospacing="1" w:after="100" w:afterAutospacing="1"/>
    </w:pPr>
  </w:style>
  <w:style w:type="paragraph" w:customStyle="1" w:styleId="text-3mezera">
    <w:name w:val="text - 3 mezera"/>
    <w:basedOn w:val="Normal"/>
    <w:uiPriority w:val="99"/>
    <w:rsid w:val="00427DEE"/>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427DEE"/>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427DEE"/>
    <w:pPr>
      <w:tabs>
        <w:tab w:val="left" w:pos="709"/>
      </w:tabs>
      <w:jc w:val="both"/>
    </w:pPr>
    <w:rPr>
      <w:b/>
      <w:bCs/>
      <w:i/>
      <w:iCs/>
      <w:sz w:val="20"/>
      <w:szCs w:val="20"/>
      <w:lang w:val="en-GB"/>
    </w:rPr>
  </w:style>
  <w:style w:type="paragraph" w:customStyle="1" w:styleId="Tekstpodstawowy311">
    <w:name w:val="Tekst podstawowy 311"/>
    <w:basedOn w:val="Normal"/>
    <w:uiPriority w:val="99"/>
    <w:rsid w:val="00427DEE"/>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427DEE"/>
    <w:rPr>
      <w:rFonts w:ascii="Verdana" w:hAnsi="Verdana" w:cs="Verdana"/>
      <w:sz w:val="16"/>
      <w:szCs w:val="16"/>
      <w:u w:val="none"/>
      <w:effect w:val="none"/>
    </w:rPr>
  </w:style>
  <w:style w:type="paragraph" w:styleId="ListNumber">
    <w:name w:val="List Number"/>
    <w:basedOn w:val="Normal"/>
    <w:uiPriority w:val="99"/>
    <w:semiHidden/>
    <w:rsid w:val="00427DEE"/>
    <w:pPr>
      <w:numPr>
        <w:numId w:val="1"/>
      </w:numPr>
    </w:pPr>
  </w:style>
  <w:style w:type="paragraph" w:styleId="ListNumber2">
    <w:name w:val="List Number 2"/>
    <w:basedOn w:val="Normal"/>
    <w:uiPriority w:val="99"/>
    <w:semiHidden/>
    <w:rsid w:val="00427DEE"/>
    <w:pPr>
      <w:numPr>
        <w:numId w:val="2"/>
      </w:numPr>
    </w:pPr>
  </w:style>
  <w:style w:type="paragraph" w:styleId="ListNumber3">
    <w:name w:val="List Number 3"/>
    <w:basedOn w:val="Normal"/>
    <w:uiPriority w:val="99"/>
    <w:semiHidden/>
    <w:rsid w:val="00427DEE"/>
    <w:pPr>
      <w:numPr>
        <w:numId w:val="3"/>
      </w:numPr>
    </w:pPr>
  </w:style>
  <w:style w:type="paragraph" w:styleId="ListNumber4">
    <w:name w:val="List Number 4"/>
    <w:basedOn w:val="Normal"/>
    <w:uiPriority w:val="99"/>
    <w:semiHidden/>
    <w:rsid w:val="00427DEE"/>
    <w:pPr>
      <w:numPr>
        <w:numId w:val="4"/>
      </w:numPr>
    </w:pPr>
  </w:style>
  <w:style w:type="paragraph" w:styleId="ListNumber5">
    <w:name w:val="List Number 5"/>
    <w:basedOn w:val="Normal"/>
    <w:uiPriority w:val="99"/>
    <w:semiHidden/>
    <w:rsid w:val="00427DEE"/>
    <w:pPr>
      <w:numPr>
        <w:numId w:val="5"/>
      </w:numPr>
    </w:pPr>
  </w:style>
  <w:style w:type="paragraph" w:styleId="ListBullet">
    <w:name w:val="List Bullet"/>
    <w:basedOn w:val="Normal"/>
    <w:autoRedefine/>
    <w:uiPriority w:val="99"/>
    <w:semiHidden/>
    <w:rsid w:val="00427DEE"/>
    <w:pPr>
      <w:numPr>
        <w:numId w:val="6"/>
      </w:numPr>
    </w:pPr>
  </w:style>
  <w:style w:type="paragraph" w:styleId="ListBullet2">
    <w:name w:val="List Bullet 2"/>
    <w:basedOn w:val="Normal"/>
    <w:autoRedefine/>
    <w:uiPriority w:val="99"/>
    <w:semiHidden/>
    <w:rsid w:val="00427DEE"/>
    <w:pPr>
      <w:numPr>
        <w:numId w:val="7"/>
      </w:numPr>
    </w:pPr>
  </w:style>
  <w:style w:type="paragraph" w:styleId="ListBullet3">
    <w:name w:val="List Bullet 3"/>
    <w:basedOn w:val="Normal"/>
    <w:autoRedefine/>
    <w:uiPriority w:val="99"/>
    <w:semiHidden/>
    <w:rsid w:val="00427DEE"/>
    <w:pPr>
      <w:numPr>
        <w:numId w:val="8"/>
      </w:numPr>
    </w:pPr>
  </w:style>
  <w:style w:type="paragraph" w:styleId="ListBullet4">
    <w:name w:val="List Bullet 4"/>
    <w:basedOn w:val="Normal"/>
    <w:autoRedefine/>
    <w:uiPriority w:val="99"/>
    <w:semiHidden/>
    <w:rsid w:val="00427DEE"/>
    <w:pPr>
      <w:numPr>
        <w:numId w:val="9"/>
      </w:numPr>
    </w:pPr>
  </w:style>
  <w:style w:type="paragraph" w:styleId="ListBullet5">
    <w:name w:val="List Bullet 5"/>
    <w:basedOn w:val="Normal"/>
    <w:autoRedefine/>
    <w:uiPriority w:val="99"/>
    <w:semiHidden/>
    <w:rsid w:val="00427DEE"/>
    <w:pPr>
      <w:numPr>
        <w:numId w:val="10"/>
      </w:numPr>
    </w:pPr>
  </w:style>
  <w:style w:type="character" w:customStyle="1" w:styleId="tek">
    <w:name w:val="tek"/>
    <w:basedOn w:val="DefaultParagraphFont"/>
    <w:uiPriority w:val="99"/>
    <w:rsid w:val="00427DEE"/>
  </w:style>
  <w:style w:type="paragraph" w:customStyle="1" w:styleId="ust">
    <w:name w:val="ust"/>
    <w:uiPriority w:val="99"/>
    <w:rsid w:val="00427DEE"/>
    <w:pPr>
      <w:spacing w:before="60" w:after="60"/>
      <w:ind w:left="426" w:hanging="284"/>
      <w:jc w:val="both"/>
    </w:pPr>
    <w:rPr>
      <w:sz w:val="24"/>
      <w:szCs w:val="24"/>
    </w:rPr>
  </w:style>
  <w:style w:type="paragraph" w:customStyle="1" w:styleId="Default">
    <w:name w:val="Default"/>
    <w:uiPriority w:val="99"/>
    <w:rsid w:val="00427DEE"/>
    <w:pPr>
      <w:autoSpaceDE w:val="0"/>
      <w:autoSpaceDN w:val="0"/>
      <w:adjustRightInd w:val="0"/>
    </w:pPr>
    <w:rPr>
      <w:rFonts w:ascii="Arial" w:hAnsi="Arial" w:cs="Arial"/>
      <w:color w:val="000000"/>
      <w:sz w:val="24"/>
      <w:szCs w:val="24"/>
    </w:rPr>
  </w:style>
  <w:style w:type="character" w:customStyle="1" w:styleId="ZnakZnak1">
    <w:name w:val="Znak Znak1"/>
    <w:uiPriority w:val="99"/>
    <w:rsid w:val="00427DEE"/>
    <w:rPr>
      <w:rFonts w:ascii="Arial" w:hAnsi="Arial" w:cs="Arial"/>
    </w:rPr>
  </w:style>
  <w:style w:type="character" w:customStyle="1" w:styleId="NagwekZnakZnak">
    <w:name w:val="Nagłówek Znak Znak"/>
    <w:aliases w:val="Nagłówek strony Znak Znak,Nagłówek strony Znak Znak1"/>
    <w:uiPriority w:val="99"/>
    <w:rsid w:val="00427DEE"/>
    <w:rPr>
      <w:sz w:val="24"/>
      <w:szCs w:val="24"/>
    </w:rPr>
  </w:style>
  <w:style w:type="character" w:customStyle="1" w:styleId="ZnakZnak2">
    <w:name w:val="Znak Znak2"/>
    <w:uiPriority w:val="99"/>
    <w:rsid w:val="00427DEE"/>
    <w:rPr>
      <w:rFonts w:ascii="Arial" w:hAnsi="Arial" w:cs="Arial"/>
      <w:b/>
      <w:bCs/>
      <w:sz w:val="24"/>
      <w:szCs w:val="24"/>
    </w:rPr>
  </w:style>
  <w:style w:type="character" w:customStyle="1" w:styleId="ZnakZnak">
    <w:name w:val="Znak Znak"/>
    <w:basedOn w:val="DefaultParagraphFont"/>
    <w:uiPriority w:val="99"/>
    <w:semiHidden/>
    <w:locked/>
    <w:rsid w:val="00427DEE"/>
  </w:style>
  <w:style w:type="character" w:customStyle="1" w:styleId="FontStyle81">
    <w:name w:val="Font Style81"/>
    <w:uiPriority w:val="99"/>
    <w:rsid w:val="00427DEE"/>
    <w:rPr>
      <w:rFonts w:ascii="Times New Roman" w:hAnsi="Times New Roman" w:cs="Times New Roman"/>
      <w:sz w:val="22"/>
      <w:szCs w:val="22"/>
    </w:rPr>
  </w:style>
  <w:style w:type="paragraph" w:customStyle="1" w:styleId="Kolorowalistaakcent11">
    <w:name w:val="Kolorowa lista — akcent 11"/>
    <w:basedOn w:val="Normal"/>
    <w:uiPriority w:val="99"/>
    <w:rsid w:val="00427DEE"/>
    <w:pPr>
      <w:ind w:left="708"/>
    </w:pPr>
  </w:style>
  <w:style w:type="paragraph" w:customStyle="1" w:styleId="rponormalZnak">
    <w:name w:val="rpo normal Znak"/>
    <w:basedOn w:val="Normal"/>
    <w:uiPriority w:val="99"/>
    <w:rsid w:val="00427DEE"/>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427DEE"/>
    <w:rPr>
      <w:rFonts w:ascii="Cambria" w:hAnsi="Cambria" w:cs="Cambria"/>
      <w:sz w:val="24"/>
      <w:szCs w:val="24"/>
      <w:lang w:eastAsia="ar-SA" w:bidi="ar-SA"/>
    </w:rPr>
  </w:style>
  <w:style w:type="paragraph" w:styleId="PlainText">
    <w:name w:val="Plain Text"/>
    <w:basedOn w:val="Normal"/>
    <w:link w:val="PlainTextChar"/>
    <w:uiPriority w:val="99"/>
    <w:semiHidden/>
    <w:rsid w:val="00427DE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8312F"/>
    <w:rPr>
      <w:rFonts w:ascii="Courier New" w:hAnsi="Courier New" w:cs="Courier New"/>
      <w:sz w:val="20"/>
      <w:szCs w:val="20"/>
    </w:rPr>
  </w:style>
  <w:style w:type="paragraph" w:styleId="NormalWeb">
    <w:name w:val="Normal (Web)"/>
    <w:basedOn w:val="Normal"/>
    <w:uiPriority w:val="99"/>
    <w:semiHidden/>
    <w:rsid w:val="00427DEE"/>
    <w:pPr>
      <w:spacing w:before="100" w:beforeAutospacing="1" w:after="100" w:afterAutospacing="1"/>
      <w:jc w:val="both"/>
    </w:pPr>
    <w:rPr>
      <w:sz w:val="20"/>
      <w:szCs w:val="20"/>
    </w:rPr>
  </w:style>
  <w:style w:type="paragraph" w:styleId="TOC1">
    <w:name w:val="toc 1"/>
    <w:basedOn w:val="Normal"/>
    <w:next w:val="Normal"/>
    <w:autoRedefine/>
    <w:uiPriority w:val="99"/>
    <w:semiHidden/>
    <w:rsid w:val="00427DEE"/>
    <w:pPr>
      <w:spacing w:before="120" w:after="120"/>
    </w:pPr>
    <w:rPr>
      <w:b/>
      <w:bCs/>
      <w:caps/>
      <w:sz w:val="20"/>
      <w:szCs w:val="20"/>
    </w:rPr>
  </w:style>
  <w:style w:type="character" w:styleId="Hyperlink">
    <w:name w:val="Hyperlink"/>
    <w:basedOn w:val="DefaultParagraphFont"/>
    <w:uiPriority w:val="99"/>
    <w:rsid w:val="00427DEE"/>
    <w:rPr>
      <w:color w:val="0000FF"/>
      <w:u w:val="single"/>
    </w:rPr>
  </w:style>
  <w:style w:type="paragraph" w:styleId="TOC2">
    <w:name w:val="toc 2"/>
    <w:basedOn w:val="Normal"/>
    <w:next w:val="Normal"/>
    <w:autoRedefine/>
    <w:uiPriority w:val="99"/>
    <w:semiHidden/>
    <w:rsid w:val="00427DEE"/>
    <w:pPr>
      <w:ind w:left="240"/>
    </w:pPr>
    <w:rPr>
      <w:smallCaps/>
      <w:sz w:val="20"/>
      <w:szCs w:val="20"/>
    </w:rPr>
  </w:style>
  <w:style w:type="paragraph" w:styleId="BodyText3">
    <w:name w:val="Body Text 3"/>
    <w:basedOn w:val="Normal"/>
    <w:link w:val="BodyText3Char"/>
    <w:uiPriority w:val="99"/>
    <w:semiHidden/>
    <w:rsid w:val="00427DEE"/>
    <w:rPr>
      <w:rFonts w:ascii="Arial" w:hAnsi="Arial" w:cs="Arial"/>
      <w:sz w:val="20"/>
      <w:szCs w:val="20"/>
    </w:rPr>
  </w:style>
  <w:style w:type="character" w:customStyle="1" w:styleId="BodyText3Char">
    <w:name w:val="Body Text 3 Char"/>
    <w:basedOn w:val="DefaultParagraphFont"/>
    <w:link w:val="BodyText3"/>
    <w:uiPriority w:val="99"/>
    <w:semiHidden/>
    <w:locked/>
    <w:rsid w:val="00F8312F"/>
    <w:rPr>
      <w:sz w:val="16"/>
      <w:szCs w:val="16"/>
    </w:rPr>
  </w:style>
  <w:style w:type="paragraph" w:styleId="TOC4">
    <w:name w:val="toc 4"/>
    <w:basedOn w:val="Normal"/>
    <w:next w:val="Normal"/>
    <w:autoRedefine/>
    <w:uiPriority w:val="99"/>
    <w:semiHidden/>
    <w:rsid w:val="00427DEE"/>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427DEE"/>
    <w:pPr>
      <w:jc w:val="both"/>
    </w:pPr>
    <w:rPr>
      <w:rFonts w:ascii="Arial" w:hAnsi="Arial" w:cs="Arial"/>
    </w:rPr>
  </w:style>
  <w:style w:type="character" w:customStyle="1" w:styleId="BodyText2Char">
    <w:name w:val="Body Text 2 Char"/>
    <w:basedOn w:val="DefaultParagraphFont"/>
    <w:link w:val="BodyText2"/>
    <w:uiPriority w:val="99"/>
    <w:semiHidden/>
    <w:locked/>
    <w:rsid w:val="00F8312F"/>
    <w:rPr>
      <w:sz w:val="24"/>
      <w:szCs w:val="24"/>
    </w:rPr>
  </w:style>
  <w:style w:type="paragraph" w:styleId="Footer">
    <w:name w:val="footer"/>
    <w:basedOn w:val="Normal"/>
    <w:link w:val="FooterChar"/>
    <w:uiPriority w:val="99"/>
    <w:semiHidden/>
    <w:rsid w:val="00427DEE"/>
    <w:pPr>
      <w:tabs>
        <w:tab w:val="center" w:pos="4536"/>
        <w:tab w:val="right" w:pos="9072"/>
      </w:tabs>
    </w:pPr>
  </w:style>
  <w:style w:type="character" w:customStyle="1" w:styleId="FooterChar">
    <w:name w:val="Footer Char"/>
    <w:basedOn w:val="DefaultParagraphFont"/>
    <w:link w:val="Footer"/>
    <w:uiPriority w:val="99"/>
    <w:semiHidden/>
    <w:locked/>
    <w:rsid w:val="00F8312F"/>
    <w:rPr>
      <w:sz w:val="24"/>
      <w:szCs w:val="24"/>
    </w:rPr>
  </w:style>
  <w:style w:type="character" w:styleId="PageNumber">
    <w:name w:val="page number"/>
    <w:basedOn w:val="DefaultParagraphFont"/>
    <w:uiPriority w:val="99"/>
    <w:semiHidden/>
    <w:rsid w:val="00427DEE"/>
  </w:style>
  <w:style w:type="paragraph" w:styleId="BodyTextIndent">
    <w:name w:val="Body Text Indent"/>
    <w:basedOn w:val="Normal"/>
    <w:link w:val="BodyTextIndentChar"/>
    <w:uiPriority w:val="99"/>
    <w:semiHidden/>
    <w:rsid w:val="00427DEE"/>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F8312F"/>
    <w:rPr>
      <w:sz w:val="24"/>
      <w:szCs w:val="24"/>
    </w:rPr>
  </w:style>
  <w:style w:type="paragraph" w:customStyle="1" w:styleId="redniasiatka21">
    <w:name w:val="Średnia siatka 21"/>
    <w:uiPriority w:val="99"/>
    <w:rsid w:val="00427DEE"/>
    <w:rPr>
      <w:rFonts w:ascii="Calibri" w:hAnsi="Calibri" w:cs="Calibri"/>
      <w:lang w:eastAsia="en-US"/>
    </w:rPr>
  </w:style>
  <w:style w:type="paragraph" w:styleId="DocumentMap">
    <w:name w:val="Document Map"/>
    <w:basedOn w:val="Normal"/>
    <w:link w:val="DocumentMapChar"/>
    <w:uiPriority w:val="99"/>
    <w:semiHidden/>
    <w:rsid w:val="00427D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8312F"/>
    <w:rPr>
      <w:sz w:val="2"/>
      <w:szCs w:val="2"/>
    </w:rPr>
  </w:style>
  <w:style w:type="character" w:customStyle="1" w:styleId="ZnakZnak3">
    <w:name w:val="Znak Znak3"/>
    <w:uiPriority w:val="99"/>
    <w:semiHidden/>
    <w:rsid w:val="00427DEE"/>
    <w:rPr>
      <w:rFonts w:ascii="Courier New" w:hAnsi="Courier New" w:cs="Courier New"/>
    </w:rPr>
  </w:style>
  <w:style w:type="paragraph" w:styleId="List2">
    <w:name w:val="List 2"/>
    <w:basedOn w:val="Normal"/>
    <w:uiPriority w:val="99"/>
    <w:semiHidden/>
    <w:rsid w:val="00427DEE"/>
    <w:pPr>
      <w:ind w:left="566" w:hanging="283"/>
    </w:pPr>
  </w:style>
  <w:style w:type="character" w:styleId="FollowedHyperlink">
    <w:name w:val="FollowedHyperlink"/>
    <w:basedOn w:val="DefaultParagraphFont"/>
    <w:uiPriority w:val="99"/>
    <w:semiHidden/>
    <w:rsid w:val="00427DEE"/>
    <w:rPr>
      <w:color w:val="800080"/>
      <w:u w:val="single"/>
    </w:rPr>
  </w:style>
  <w:style w:type="paragraph" w:styleId="BlockText">
    <w:name w:val="Block Text"/>
    <w:basedOn w:val="Normal"/>
    <w:uiPriority w:val="99"/>
    <w:semiHidden/>
    <w:rsid w:val="00427DEE"/>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427DEE"/>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427DEE"/>
    <w:pPr>
      <w:ind w:left="480"/>
    </w:pPr>
  </w:style>
  <w:style w:type="character" w:customStyle="1" w:styleId="StopkaZnak">
    <w:name w:val="Stopka Znak"/>
    <w:uiPriority w:val="99"/>
    <w:rsid w:val="00427DEE"/>
    <w:rPr>
      <w:sz w:val="24"/>
      <w:szCs w:val="24"/>
    </w:rPr>
  </w:style>
  <w:style w:type="character" w:styleId="Strong">
    <w:name w:val="Strong"/>
    <w:basedOn w:val="DefaultParagraphFont"/>
    <w:uiPriority w:val="99"/>
    <w:qFormat/>
    <w:rsid w:val="00427DEE"/>
    <w:rPr>
      <w:b/>
      <w:bCs/>
    </w:rPr>
  </w:style>
  <w:style w:type="paragraph" w:customStyle="1" w:styleId="Akapitzlist2">
    <w:name w:val="Akapit z listą2"/>
    <w:basedOn w:val="Normal"/>
    <w:uiPriority w:val="99"/>
    <w:rsid w:val="00427DEE"/>
    <w:pPr>
      <w:ind w:left="720"/>
    </w:pPr>
  </w:style>
  <w:style w:type="character" w:customStyle="1" w:styleId="Nagwek9Znak">
    <w:name w:val="Nagłówek 9 Znak"/>
    <w:uiPriority w:val="99"/>
    <w:semiHidden/>
    <w:rsid w:val="00427DEE"/>
    <w:rPr>
      <w:rFonts w:ascii="Calibri Light" w:hAnsi="Calibri Light" w:cs="Calibri Light"/>
      <w:i/>
      <w:iCs/>
      <w:color w:val="272727"/>
      <w:sz w:val="21"/>
      <w:szCs w:val="21"/>
    </w:rPr>
  </w:style>
  <w:style w:type="character" w:customStyle="1" w:styleId="Tekstpodstawowy3Znak">
    <w:name w:val="Tekst podstawowy 3 Znak"/>
    <w:uiPriority w:val="99"/>
    <w:semiHidden/>
    <w:rsid w:val="00427DEE"/>
    <w:rPr>
      <w:rFonts w:ascii="Arial" w:hAnsi="Arial" w:cs="Arial"/>
    </w:rPr>
  </w:style>
  <w:style w:type="paragraph" w:styleId="BodyTextFirstIndent">
    <w:name w:val="Body Text First Indent"/>
    <w:basedOn w:val="BodyText"/>
    <w:link w:val="BodyTextFirstIndentChar"/>
    <w:uiPriority w:val="99"/>
    <w:semiHidden/>
    <w:rsid w:val="00427DEE"/>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F8312F"/>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427DEE"/>
    <w:rPr>
      <w:rFonts w:ascii="Arial" w:hAnsi="Arial" w:cs="Arial"/>
      <w:b/>
      <w:bCs/>
      <w:i/>
      <w:iCs/>
      <w:sz w:val="24"/>
      <w:szCs w:val="24"/>
    </w:rPr>
  </w:style>
  <w:style w:type="character" w:customStyle="1" w:styleId="TekstpodstawowyzwciciemZnak">
    <w:name w:val="Tekst podstawowy z wcięciem Znak"/>
    <w:uiPriority w:val="99"/>
    <w:semiHidden/>
    <w:rsid w:val="00427DEE"/>
    <w:rPr>
      <w:rFonts w:ascii="Arial" w:hAnsi="Arial" w:cs="Arial"/>
      <w:b/>
      <w:bCs/>
      <w:i/>
      <w:iCs/>
      <w:sz w:val="24"/>
      <w:szCs w:val="24"/>
    </w:rPr>
  </w:style>
  <w:style w:type="paragraph" w:styleId="List">
    <w:name w:val="List"/>
    <w:basedOn w:val="Normal"/>
    <w:uiPriority w:val="99"/>
    <w:semiHidden/>
    <w:rsid w:val="00427DEE"/>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character" w:customStyle="1" w:styleId="TeksttreciPogrubienie">
    <w:name w:val="Tekst treści + Pogrubienie"/>
    <w:uiPriority w:val="99"/>
    <w:rsid w:val="000E5A97"/>
    <w:rPr>
      <w:b/>
      <w:bCs/>
      <w:sz w:val="21"/>
      <w:szCs w:val="21"/>
    </w:rPr>
  </w:style>
  <w:style w:type="character" w:customStyle="1" w:styleId="TeksttreciPogrubienie12">
    <w:name w:val="Tekst treści + Pogrubienie12"/>
    <w:uiPriority w:val="99"/>
    <w:rsid w:val="000E5A97"/>
    <w:rPr>
      <w:b/>
      <w:bCs/>
      <w:noProof/>
      <w:sz w:val="21"/>
      <w:szCs w:val="21"/>
    </w:rPr>
  </w:style>
  <w:style w:type="character" w:customStyle="1" w:styleId="Nagwek3">
    <w:name w:val="Nagłówek #3_"/>
    <w:link w:val="Nagwek31"/>
    <w:uiPriority w:val="99"/>
    <w:locked/>
    <w:rsid w:val="000E5A97"/>
    <w:rPr>
      <w:b/>
      <w:bCs/>
      <w:sz w:val="21"/>
      <w:szCs w:val="21"/>
      <w:shd w:val="clear" w:color="auto" w:fill="FFFFFF"/>
    </w:rPr>
  </w:style>
  <w:style w:type="paragraph" w:customStyle="1" w:styleId="Nagwek31">
    <w:name w:val="Nagłówek #31"/>
    <w:basedOn w:val="Normal"/>
    <w:link w:val="Nagwek3"/>
    <w:uiPriority w:val="99"/>
    <w:rsid w:val="000E5A97"/>
    <w:pPr>
      <w:shd w:val="clear" w:color="auto" w:fill="FFFFFF"/>
      <w:spacing w:after="300" w:line="240" w:lineRule="atLeast"/>
      <w:ind w:hanging="380"/>
      <w:outlineLvl w:val="2"/>
    </w:pPr>
    <w:rPr>
      <w:b/>
      <w:bCs/>
      <w:sz w:val="21"/>
      <w:szCs w:val="21"/>
    </w:rPr>
  </w:style>
  <w:style w:type="character" w:customStyle="1" w:styleId="Nagwek30">
    <w:name w:val="Nagłówek #3"/>
    <w:basedOn w:val="Nagwek3"/>
    <w:uiPriority w:val="99"/>
    <w:rsid w:val="000E5A97"/>
  </w:style>
  <w:style w:type="character" w:customStyle="1" w:styleId="Domylnaczcionkaakapitu1">
    <w:name w:val="Domyślna czcionka akapitu1"/>
    <w:uiPriority w:val="99"/>
    <w:rsid w:val="007A19DC"/>
  </w:style>
  <w:style w:type="character" w:customStyle="1" w:styleId="Nagwek1Odstpy0pt">
    <w:name w:val="Nagłówek #1 + Odstępy 0 pt"/>
    <w:uiPriority w:val="99"/>
    <w:rsid w:val="007A19DC"/>
    <w:rPr>
      <w:rFonts w:ascii="Times New Roman" w:hAnsi="Times New Roman" w:cs="Times New Roman"/>
      <w:spacing w:val="0"/>
      <w:sz w:val="27"/>
      <w:szCs w:val="27"/>
    </w:rPr>
  </w:style>
  <w:style w:type="paragraph" w:customStyle="1" w:styleId="LO-Normal">
    <w:name w:val="LO-Normal"/>
    <w:basedOn w:val="Normal"/>
    <w:uiPriority w:val="99"/>
    <w:rsid w:val="007A19DC"/>
    <w:pPr>
      <w:widowControl w:val="0"/>
      <w:suppressAutoHyphens/>
      <w:autoSpaceDE w:val="0"/>
    </w:pPr>
    <w:rPr>
      <w:color w:val="000000"/>
      <w:lang w:eastAsia="zh-CN"/>
    </w:rPr>
  </w:style>
  <w:style w:type="paragraph" w:customStyle="1" w:styleId="Tekst">
    <w:name w:val="Tekst"/>
    <w:basedOn w:val="Normal"/>
    <w:uiPriority w:val="99"/>
    <w:rsid w:val="007A19DC"/>
    <w:pPr>
      <w:widowControl w:val="0"/>
      <w:suppressAutoHyphens/>
      <w:spacing w:after="120" w:line="100" w:lineRule="atLeast"/>
      <w:textAlignment w:val="baseline"/>
    </w:pPr>
    <w:rPr>
      <w:rFonts w:eastAsia="SimSun"/>
      <w:kern w:val="1"/>
      <w:lang w:eastAsia="zh-CN"/>
    </w:rPr>
  </w:style>
  <w:style w:type="paragraph" w:customStyle="1" w:styleId="archmI">
    <w:name w:val="archm I"/>
    <w:basedOn w:val="Normal"/>
    <w:uiPriority w:val="99"/>
    <w:rsid w:val="00CD5F0A"/>
    <w:pPr>
      <w:widowControl w:val="0"/>
      <w:numPr>
        <w:numId w:val="2"/>
      </w:numPr>
      <w:tabs>
        <w:tab w:val="num" w:pos="0"/>
      </w:tabs>
      <w:suppressAutoHyphens/>
      <w:spacing w:line="100" w:lineRule="atLeast"/>
      <w:ind w:left="360"/>
      <w:outlineLvl w:val="0"/>
    </w:pPr>
    <w:rPr>
      <w:rFonts w:ascii="Arial" w:hAnsi="Arial" w:cs="Arial"/>
      <w:b/>
      <w:bCs/>
      <w:kern w:val="2"/>
      <w:sz w:val="28"/>
      <w:szCs w:val="28"/>
      <w:lang w:eastAsia="ar-SA"/>
    </w:rPr>
  </w:style>
  <w:style w:type="paragraph" w:customStyle="1" w:styleId="archm1">
    <w:name w:val="archm 1."/>
    <w:basedOn w:val="Normal"/>
    <w:uiPriority w:val="99"/>
    <w:rsid w:val="00CD5F0A"/>
    <w:pPr>
      <w:widowControl w:val="0"/>
      <w:numPr>
        <w:ilvl w:val="1"/>
        <w:numId w:val="2"/>
      </w:numPr>
      <w:tabs>
        <w:tab w:val="num" w:pos="0"/>
      </w:tabs>
      <w:suppressAutoHyphens/>
      <w:spacing w:line="100" w:lineRule="atLeast"/>
      <w:ind w:left="792" w:hanging="432"/>
      <w:outlineLvl w:val="1"/>
    </w:pPr>
    <w:rPr>
      <w:rFonts w:ascii="Arial" w:hAnsi="Arial" w:cs="Arial"/>
      <w:b/>
      <w:bCs/>
      <w:kern w:val="2"/>
      <w:lang w:eastAsia="ar-SA"/>
    </w:rPr>
  </w:style>
  <w:style w:type="paragraph" w:customStyle="1" w:styleId="archm11">
    <w:name w:val="archm 1.1."/>
    <w:basedOn w:val="archm1"/>
    <w:uiPriority w:val="99"/>
    <w:rsid w:val="00CD5F0A"/>
    <w:pPr>
      <w:numPr>
        <w:ilvl w:val="2"/>
      </w:numPr>
      <w:tabs>
        <w:tab w:val="num" w:pos="0"/>
      </w:tabs>
      <w:ind w:left="1225" w:hanging="505"/>
      <w:outlineLvl w:val="2"/>
    </w:pPr>
  </w:style>
  <w:style w:type="paragraph" w:customStyle="1" w:styleId="11tekst">
    <w:name w:val="1.1 tekst"/>
    <w:basedOn w:val="Normal"/>
    <w:uiPriority w:val="99"/>
    <w:rsid w:val="00CD5F0A"/>
    <w:pPr>
      <w:widowControl w:val="0"/>
      <w:suppressAutoHyphens/>
      <w:spacing w:line="100" w:lineRule="atLeast"/>
      <w:ind w:left="851" w:firstLine="574"/>
      <w:jc w:val="both"/>
    </w:pPr>
    <w:rPr>
      <w:rFonts w:ascii="Arial" w:hAnsi="Arial" w:cs="Arial"/>
      <w:kern w:val="2"/>
      <w:sz w:val="20"/>
      <w:szCs w:val="20"/>
      <w:lang w:eastAsia="ar-SA"/>
    </w:rPr>
  </w:style>
  <w:style w:type="paragraph" w:styleId="ListParagraph">
    <w:name w:val="List Paragraph"/>
    <w:aliases w:val="normalny tekst"/>
    <w:basedOn w:val="Normal"/>
    <w:link w:val="ListParagraphChar"/>
    <w:uiPriority w:val="99"/>
    <w:qFormat/>
    <w:rsid w:val="00F6694A"/>
    <w:pPr>
      <w:ind w:left="720"/>
    </w:pPr>
  </w:style>
  <w:style w:type="character" w:customStyle="1" w:styleId="ListParagraphChar">
    <w:name w:val="List Paragraph Char"/>
    <w:aliases w:val="normalny tekst Char"/>
    <w:link w:val="ListParagraph"/>
    <w:uiPriority w:val="99"/>
    <w:locked/>
    <w:rsid w:val="00266E9F"/>
    <w:rPr>
      <w:sz w:val="24"/>
      <w:szCs w:val="24"/>
    </w:rPr>
  </w:style>
</w:styles>
</file>

<file path=word/webSettings.xml><?xml version="1.0" encoding="utf-8"?>
<w:webSettings xmlns:r="http://schemas.openxmlformats.org/officeDocument/2006/relationships" xmlns:w="http://schemas.openxmlformats.org/wordprocessingml/2006/main">
  <w:divs>
    <w:div w:id="1622226679">
      <w:marLeft w:val="0"/>
      <w:marRight w:val="0"/>
      <w:marTop w:val="0"/>
      <w:marBottom w:val="0"/>
      <w:divBdr>
        <w:top w:val="none" w:sz="0" w:space="0" w:color="auto"/>
        <w:left w:val="none" w:sz="0" w:space="0" w:color="auto"/>
        <w:bottom w:val="none" w:sz="0" w:space="0" w:color="auto"/>
        <w:right w:val="none" w:sz="0" w:space="0" w:color="auto"/>
      </w:divBdr>
    </w:div>
    <w:div w:id="1622226680">
      <w:marLeft w:val="0"/>
      <w:marRight w:val="0"/>
      <w:marTop w:val="0"/>
      <w:marBottom w:val="0"/>
      <w:divBdr>
        <w:top w:val="none" w:sz="0" w:space="0" w:color="auto"/>
        <w:left w:val="none" w:sz="0" w:space="0" w:color="auto"/>
        <w:bottom w:val="none" w:sz="0" w:space="0" w:color="auto"/>
        <w:right w:val="none" w:sz="0" w:space="0" w:color="auto"/>
      </w:divBdr>
    </w:div>
    <w:div w:id="1622226681">
      <w:marLeft w:val="0"/>
      <w:marRight w:val="0"/>
      <w:marTop w:val="0"/>
      <w:marBottom w:val="0"/>
      <w:divBdr>
        <w:top w:val="none" w:sz="0" w:space="0" w:color="auto"/>
        <w:left w:val="none" w:sz="0" w:space="0" w:color="auto"/>
        <w:bottom w:val="none" w:sz="0" w:space="0" w:color="auto"/>
        <w:right w:val="none" w:sz="0" w:space="0" w:color="auto"/>
      </w:divBdr>
    </w:div>
    <w:div w:id="1622226682">
      <w:marLeft w:val="0"/>
      <w:marRight w:val="0"/>
      <w:marTop w:val="0"/>
      <w:marBottom w:val="0"/>
      <w:divBdr>
        <w:top w:val="none" w:sz="0" w:space="0" w:color="auto"/>
        <w:left w:val="none" w:sz="0" w:space="0" w:color="auto"/>
        <w:bottom w:val="none" w:sz="0" w:space="0" w:color="auto"/>
        <w:right w:val="none" w:sz="0" w:space="0" w:color="auto"/>
      </w:divBdr>
    </w:div>
    <w:div w:id="1622226683">
      <w:marLeft w:val="0"/>
      <w:marRight w:val="0"/>
      <w:marTop w:val="0"/>
      <w:marBottom w:val="0"/>
      <w:divBdr>
        <w:top w:val="none" w:sz="0" w:space="0" w:color="auto"/>
        <w:left w:val="none" w:sz="0" w:space="0" w:color="auto"/>
        <w:bottom w:val="none" w:sz="0" w:space="0" w:color="auto"/>
        <w:right w:val="none" w:sz="0" w:space="0" w:color="auto"/>
      </w:divBdr>
    </w:div>
    <w:div w:id="1622226684">
      <w:marLeft w:val="0"/>
      <w:marRight w:val="0"/>
      <w:marTop w:val="0"/>
      <w:marBottom w:val="0"/>
      <w:divBdr>
        <w:top w:val="none" w:sz="0" w:space="0" w:color="auto"/>
        <w:left w:val="none" w:sz="0" w:space="0" w:color="auto"/>
        <w:bottom w:val="none" w:sz="0" w:space="0" w:color="auto"/>
        <w:right w:val="none" w:sz="0" w:space="0" w:color="auto"/>
      </w:divBdr>
    </w:div>
    <w:div w:id="1622226685">
      <w:marLeft w:val="0"/>
      <w:marRight w:val="0"/>
      <w:marTop w:val="0"/>
      <w:marBottom w:val="0"/>
      <w:divBdr>
        <w:top w:val="none" w:sz="0" w:space="0" w:color="auto"/>
        <w:left w:val="none" w:sz="0" w:space="0" w:color="auto"/>
        <w:bottom w:val="none" w:sz="0" w:space="0" w:color="auto"/>
        <w:right w:val="none" w:sz="0" w:space="0" w:color="auto"/>
      </w:divBdr>
    </w:div>
    <w:div w:id="1622226686">
      <w:marLeft w:val="0"/>
      <w:marRight w:val="0"/>
      <w:marTop w:val="0"/>
      <w:marBottom w:val="0"/>
      <w:divBdr>
        <w:top w:val="none" w:sz="0" w:space="0" w:color="auto"/>
        <w:left w:val="none" w:sz="0" w:space="0" w:color="auto"/>
        <w:bottom w:val="none" w:sz="0" w:space="0" w:color="auto"/>
        <w:right w:val="none" w:sz="0" w:space="0" w:color="auto"/>
      </w:divBdr>
    </w:div>
    <w:div w:id="1622226687">
      <w:marLeft w:val="0"/>
      <w:marRight w:val="0"/>
      <w:marTop w:val="0"/>
      <w:marBottom w:val="0"/>
      <w:divBdr>
        <w:top w:val="none" w:sz="0" w:space="0" w:color="auto"/>
        <w:left w:val="none" w:sz="0" w:space="0" w:color="auto"/>
        <w:bottom w:val="none" w:sz="0" w:space="0" w:color="auto"/>
        <w:right w:val="none" w:sz="0" w:space="0" w:color="auto"/>
      </w:divBdr>
    </w:div>
    <w:div w:id="1622226688">
      <w:marLeft w:val="0"/>
      <w:marRight w:val="0"/>
      <w:marTop w:val="0"/>
      <w:marBottom w:val="0"/>
      <w:divBdr>
        <w:top w:val="none" w:sz="0" w:space="0" w:color="auto"/>
        <w:left w:val="none" w:sz="0" w:space="0" w:color="auto"/>
        <w:bottom w:val="none" w:sz="0" w:space="0" w:color="auto"/>
        <w:right w:val="none" w:sz="0" w:space="0" w:color="auto"/>
      </w:divBdr>
    </w:div>
    <w:div w:id="1622226689">
      <w:marLeft w:val="0"/>
      <w:marRight w:val="0"/>
      <w:marTop w:val="0"/>
      <w:marBottom w:val="0"/>
      <w:divBdr>
        <w:top w:val="none" w:sz="0" w:space="0" w:color="auto"/>
        <w:left w:val="none" w:sz="0" w:space="0" w:color="auto"/>
        <w:bottom w:val="none" w:sz="0" w:space="0" w:color="auto"/>
        <w:right w:val="none" w:sz="0" w:space="0" w:color="auto"/>
      </w:divBdr>
    </w:div>
    <w:div w:id="1622226690">
      <w:marLeft w:val="0"/>
      <w:marRight w:val="0"/>
      <w:marTop w:val="0"/>
      <w:marBottom w:val="0"/>
      <w:divBdr>
        <w:top w:val="none" w:sz="0" w:space="0" w:color="auto"/>
        <w:left w:val="none" w:sz="0" w:space="0" w:color="auto"/>
        <w:bottom w:val="none" w:sz="0" w:space="0" w:color="auto"/>
        <w:right w:val="none" w:sz="0" w:space="0" w:color="auto"/>
      </w:divBdr>
    </w:div>
    <w:div w:id="1622226691">
      <w:marLeft w:val="0"/>
      <w:marRight w:val="0"/>
      <w:marTop w:val="0"/>
      <w:marBottom w:val="0"/>
      <w:divBdr>
        <w:top w:val="none" w:sz="0" w:space="0" w:color="auto"/>
        <w:left w:val="none" w:sz="0" w:space="0" w:color="auto"/>
        <w:bottom w:val="none" w:sz="0" w:space="0" w:color="auto"/>
        <w:right w:val="none" w:sz="0" w:space="0" w:color="auto"/>
      </w:divBdr>
    </w:div>
    <w:div w:id="1622226692">
      <w:marLeft w:val="0"/>
      <w:marRight w:val="0"/>
      <w:marTop w:val="0"/>
      <w:marBottom w:val="0"/>
      <w:divBdr>
        <w:top w:val="none" w:sz="0" w:space="0" w:color="auto"/>
        <w:left w:val="none" w:sz="0" w:space="0" w:color="auto"/>
        <w:bottom w:val="none" w:sz="0" w:space="0" w:color="auto"/>
        <w:right w:val="none" w:sz="0" w:space="0" w:color="auto"/>
      </w:divBdr>
    </w:div>
    <w:div w:id="1622226693">
      <w:marLeft w:val="0"/>
      <w:marRight w:val="0"/>
      <w:marTop w:val="0"/>
      <w:marBottom w:val="0"/>
      <w:divBdr>
        <w:top w:val="none" w:sz="0" w:space="0" w:color="auto"/>
        <w:left w:val="none" w:sz="0" w:space="0" w:color="auto"/>
        <w:bottom w:val="none" w:sz="0" w:space="0" w:color="auto"/>
        <w:right w:val="none" w:sz="0" w:space="0" w:color="auto"/>
      </w:divBdr>
    </w:div>
    <w:div w:id="1622226694">
      <w:marLeft w:val="0"/>
      <w:marRight w:val="0"/>
      <w:marTop w:val="0"/>
      <w:marBottom w:val="0"/>
      <w:divBdr>
        <w:top w:val="none" w:sz="0" w:space="0" w:color="auto"/>
        <w:left w:val="none" w:sz="0" w:space="0" w:color="auto"/>
        <w:bottom w:val="none" w:sz="0" w:space="0" w:color="auto"/>
        <w:right w:val="none" w:sz="0" w:space="0" w:color="auto"/>
      </w:divBdr>
    </w:div>
    <w:div w:id="1622226695">
      <w:marLeft w:val="0"/>
      <w:marRight w:val="0"/>
      <w:marTop w:val="0"/>
      <w:marBottom w:val="0"/>
      <w:divBdr>
        <w:top w:val="none" w:sz="0" w:space="0" w:color="auto"/>
        <w:left w:val="none" w:sz="0" w:space="0" w:color="auto"/>
        <w:bottom w:val="none" w:sz="0" w:space="0" w:color="auto"/>
        <w:right w:val="none" w:sz="0" w:space="0" w:color="auto"/>
      </w:divBdr>
    </w:div>
    <w:div w:id="1622226696">
      <w:marLeft w:val="0"/>
      <w:marRight w:val="0"/>
      <w:marTop w:val="0"/>
      <w:marBottom w:val="0"/>
      <w:divBdr>
        <w:top w:val="none" w:sz="0" w:space="0" w:color="auto"/>
        <w:left w:val="none" w:sz="0" w:space="0" w:color="auto"/>
        <w:bottom w:val="none" w:sz="0" w:space="0" w:color="auto"/>
        <w:right w:val="none" w:sz="0" w:space="0" w:color="auto"/>
      </w:divBdr>
    </w:div>
    <w:div w:id="1622226697">
      <w:marLeft w:val="0"/>
      <w:marRight w:val="0"/>
      <w:marTop w:val="0"/>
      <w:marBottom w:val="0"/>
      <w:divBdr>
        <w:top w:val="none" w:sz="0" w:space="0" w:color="auto"/>
        <w:left w:val="none" w:sz="0" w:space="0" w:color="auto"/>
        <w:bottom w:val="none" w:sz="0" w:space="0" w:color="auto"/>
        <w:right w:val="none" w:sz="0" w:space="0" w:color="auto"/>
      </w:divBdr>
    </w:div>
    <w:div w:id="1622226698">
      <w:marLeft w:val="0"/>
      <w:marRight w:val="0"/>
      <w:marTop w:val="0"/>
      <w:marBottom w:val="0"/>
      <w:divBdr>
        <w:top w:val="none" w:sz="0" w:space="0" w:color="auto"/>
        <w:left w:val="none" w:sz="0" w:space="0" w:color="auto"/>
        <w:bottom w:val="none" w:sz="0" w:space="0" w:color="auto"/>
        <w:right w:val="none" w:sz="0" w:space="0" w:color="auto"/>
      </w:divBdr>
    </w:div>
    <w:div w:id="1622226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408</Words>
  <Characters>2454</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6</cp:revision>
  <cp:lastPrinted>2017-11-09T11:43:00Z</cp:lastPrinted>
  <dcterms:created xsi:type="dcterms:W3CDTF">2017-10-18T11:32:00Z</dcterms:created>
  <dcterms:modified xsi:type="dcterms:W3CDTF">2017-11-09T11:44:00Z</dcterms:modified>
</cp:coreProperties>
</file>