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95D9" w14:textId="77777777" w:rsidR="00F5789B" w:rsidRPr="00716142" w:rsidRDefault="00F5789B" w:rsidP="00F5789B">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736B6C7D" w14:textId="77777777" w:rsidR="00F5789B" w:rsidRPr="00716142" w:rsidRDefault="00F5789B" w:rsidP="00F5789B">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7B2DDC43" w14:textId="77777777" w:rsidR="00F5789B" w:rsidRPr="00716142" w:rsidRDefault="00F5789B" w:rsidP="00F5789B">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2967E310" w14:textId="77777777" w:rsidR="00F5789B" w:rsidRPr="00FA3736" w:rsidRDefault="00F5789B" w:rsidP="00F5789B">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117EA5DF" w14:textId="77777777" w:rsidR="00F5789B" w:rsidRPr="00AC786F" w:rsidRDefault="00F5789B" w:rsidP="00F5789B">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Załącznik nr 4A</w:t>
      </w:r>
      <w:r w:rsidRPr="00AC786F">
        <w:rPr>
          <w:rFonts w:ascii="Verdana" w:hAnsi="Verdana"/>
          <w:b/>
          <w:sz w:val="22"/>
        </w:rPr>
        <w:t xml:space="preserve"> do IDW </w:t>
      </w:r>
    </w:p>
    <w:p w14:paraId="42AE134F" w14:textId="77777777" w:rsidR="00F5789B" w:rsidRPr="00AC786F" w:rsidRDefault="00F5789B" w:rsidP="00F5789B">
      <w:pPr>
        <w:spacing w:line="276" w:lineRule="auto"/>
        <w:ind w:right="-112"/>
        <w:jc w:val="both"/>
        <w:rPr>
          <w:rFonts w:ascii="Verdana" w:hAnsi="Verdana"/>
          <w:b/>
          <w:sz w:val="18"/>
          <w:szCs w:val="18"/>
          <w:u w:val="single"/>
        </w:rPr>
      </w:pPr>
    </w:p>
    <w:p w14:paraId="2B27997D" w14:textId="77777777" w:rsidR="00F5789B" w:rsidRPr="00AC786F" w:rsidRDefault="00F5789B" w:rsidP="00F5789B">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9381772" w14:textId="77777777" w:rsidR="00F5789B" w:rsidRPr="00AC786F" w:rsidRDefault="00F5789B" w:rsidP="00F5789B">
      <w:pPr>
        <w:ind w:left="360" w:right="-112"/>
        <w:jc w:val="both"/>
        <w:rPr>
          <w:rFonts w:ascii="Verdana" w:hAnsi="Verdana"/>
          <w:sz w:val="18"/>
          <w:szCs w:val="18"/>
        </w:rPr>
      </w:pPr>
    </w:p>
    <w:p w14:paraId="67E82B61" w14:textId="77777777" w:rsidR="00F5789B" w:rsidRPr="00AC786F" w:rsidRDefault="00F5789B" w:rsidP="00F5789B">
      <w:pPr>
        <w:ind w:left="426" w:right="-112"/>
        <w:rPr>
          <w:rFonts w:ascii="Verdana" w:hAnsi="Verdana"/>
          <w:sz w:val="18"/>
          <w:szCs w:val="18"/>
        </w:rPr>
      </w:pPr>
      <w:r w:rsidRPr="00AC786F">
        <w:rPr>
          <w:rFonts w:ascii="Verdana" w:hAnsi="Verdana"/>
          <w:sz w:val="18"/>
          <w:szCs w:val="18"/>
        </w:rPr>
        <w:t>Wrocławskie Centrum Zdrowia SP ZOZ</w:t>
      </w:r>
    </w:p>
    <w:p w14:paraId="50D52691" w14:textId="77777777" w:rsidR="00F5789B" w:rsidRPr="00AC786F" w:rsidRDefault="00F5789B" w:rsidP="00F5789B">
      <w:pPr>
        <w:ind w:left="426" w:right="-112"/>
        <w:rPr>
          <w:rFonts w:ascii="Verdana" w:hAnsi="Verdana"/>
          <w:sz w:val="18"/>
          <w:szCs w:val="18"/>
        </w:rPr>
      </w:pPr>
      <w:r w:rsidRPr="00AC786F">
        <w:rPr>
          <w:rFonts w:ascii="Verdana" w:hAnsi="Verdana"/>
          <w:sz w:val="18"/>
          <w:szCs w:val="18"/>
        </w:rPr>
        <w:t xml:space="preserve"> ul. Podróżnicza 26/28</w:t>
      </w:r>
    </w:p>
    <w:p w14:paraId="1C356BF5" w14:textId="77777777" w:rsidR="00F5789B" w:rsidRPr="00AC786F" w:rsidRDefault="00F5789B" w:rsidP="00F5789B">
      <w:pPr>
        <w:ind w:left="426" w:right="-112"/>
        <w:rPr>
          <w:rFonts w:ascii="Verdana" w:hAnsi="Verdana"/>
          <w:sz w:val="18"/>
          <w:szCs w:val="18"/>
        </w:rPr>
      </w:pPr>
      <w:r w:rsidRPr="00AC786F">
        <w:rPr>
          <w:rFonts w:ascii="Verdana" w:hAnsi="Verdana"/>
          <w:sz w:val="18"/>
          <w:szCs w:val="18"/>
        </w:rPr>
        <w:t xml:space="preserve">53-208 Wrocław </w:t>
      </w:r>
    </w:p>
    <w:p w14:paraId="487B6354" w14:textId="77777777" w:rsidR="00F5789B" w:rsidRPr="00AC786F" w:rsidRDefault="00F5789B" w:rsidP="00F5789B">
      <w:pPr>
        <w:ind w:left="426" w:right="-112"/>
        <w:rPr>
          <w:rFonts w:ascii="Verdana" w:hAnsi="Verdana"/>
          <w:sz w:val="18"/>
          <w:szCs w:val="18"/>
        </w:rPr>
      </w:pPr>
      <w:r w:rsidRPr="00AC786F">
        <w:rPr>
          <w:rFonts w:ascii="Verdana" w:hAnsi="Verdana"/>
          <w:sz w:val="18"/>
          <w:szCs w:val="18"/>
        </w:rPr>
        <w:t xml:space="preserve">NIP: 894 24 60 800;  REGON: 000313331                          </w:t>
      </w:r>
    </w:p>
    <w:p w14:paraId="409E78BD" w14:textId="77777777" w:rsidR="00F5789B" w:rsidRPr="00AC786F" w:rsidRDefault="00F5789B" w:rsidP="00F5789B">
      <w:pPr>
        <w:rPr>
          <w:rFonts w:ascii="Verdana" w:hAnsi="Verdana"/>
        </w:rPr>
      </w:pPr>
    </w:p>
    <w:p w14:paraId="1A8AC1BB" w14:textId="77777777" w:rsidR="00F5789B" w:rsidRPr="00AC786F" w:rsidRDefault="00F5789B" w:rsidP="00F5789B">
      <w:pPr>
        <w:rPr>
          <w:rFonts w:ascii="Verdana" w:hAnsi="Verdana"/>
        </w:rPr>
      </w:pPr>
    </w:p>
    <w:p w14:paraId="5836D8F5" w14:textId="77777777" w:rsidR="00F5789B" w:rsidRPr="00D44EB5" w:rsidRDefault="00F5789B" w:rsidP="00F5789B">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r w:rsidRPr="00FC64B7">
        <w:rPr>
          <w:rFonts w:ascii="Verdana" w:hAnsi="Verdana"/>
          <w:b/>
          <w:bCs/>
          <w:sz w:val="18"/>
        </w:rPr>
        <w:t xml:space="preserve">                                                       </w:t>
      </w:r>
    </w:p>
    <w:p w14:paraId="4B2E076B" w14:textId="77777777" w:rsidR="00F5789B" w:rsidRPr="00716142" w:rsidRDefault="00F5789B" w:rsidP="00F5789B">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3FDF7A99" w14:textId="77777777" w:rsidR="00F5789B" w:rsidRPr="00716142" w:rsidRDefault="00F5789B" w:rsidP="00F5789B">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14:paraId="7B6F1A8B" w14:textId="77777777" w:rsidR="00F5789B" w:rsidRPr="00716142" w:rsidRDefault="00F5789B" w:rsidP="00F5789B">
      <w:pPr>
        <w:pStyle w:val="Nagwek"/>
        <w:tabs>
          <w:tab w:val="clear" w:pos="4536"/>
          <w:tab w:val="clear" w:pos="9072"/>
          <w:tab w:val="right" w:pos="9600"/>
        </w:tabs>
        <w:ind w:right="-178"/>
        <w:rPr>
          <w:rFonts w:ascii="Verdana" w:hAnsi="Verdana"/>
          <w:sz w:val="18"/>
        </w:rPr>
      </w:pPr>
    </w:p>
    <w:p w14:paraId="705A33F7" w14:textId="77777777" w:rsidR="00F5789B" w:rsidRPr="00716142" w:rsidRDefault="00F5789B" w:rsidP="00F5789B">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4F88731B" w14:textId="77777777" w:rsidR="00F5789B" w:rsidRPr="00716142" w:rsidRDefault="00F5789B" w:rsidP="00F5789B">
      <w:pPr>
        <w:pStyle w:val="Nagwek"/>
        <w:tabs>
          <w:tab w:val="clear" w:pos="4536"/>
          <w:tab w:val="clear" w:pos="9072"/>
          <w:tab w:val="left" w:pos="6379"/>
          <w:tab w:val="left" w:pos="6521"/>
          <w:tab w:val="right" w:pos="9356"/>
          <w:tab w:val="right" w:pos="9600"/>
        </w:tabs>
        <w:ind w:right="-178"/>
        <w:rPr>
          <w:rFonts w:ascii="Verdana" w:hAnsi="Verdana"/>
          <w:sz w:val="18"/>
        </w:rPr>
      </w:pPr>
    </w:p>
    <w:p w14:paraId="40B4ADB2" w14:textId="77777777" w:rsidR="00F5789B" w:rsidRPr="00716142" w:rsidRDefault="00F5789B" w:rsidP="00F5789B">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6E786C2A" w14:textId="77777777" w:rsidR="00F5789B" w:rsidRPr="00716142" w:rsidRDefault="00F5789B" w:rsidP="00F5789B">
      <w:pPr>
        <w:pStyle w:val="Nagwek"/>
        <w:tabs>
          <w:tab w:val="clear" w:pos="4536"/>
          <w:tab w:val="clear" w:pos="9072"/>
          <w:tab w:val="left" w:pos="6379"/>
          <w:tab w:val="left" w:pos="6521"/>
          <w:tab w:val="right" w:pos="9356"/>
          <w:tab w:val="right" w:pos="9600"/>
        </w:tabs>
        <w:ind w:right="-178"/>
        <w:rPr>
          <w:rFonts w:ascii="Verdana" w:hAnsi="Verdana"/>
          <w:sz w:val="18"/>
        </w:rPr>
      </w:pPr>
    </w:p>
    <w:p w14:paraId="1CDA73AE" w14:textId="77777777" w:rsidR="00F5789B" w:rsidRPr="00716142" w:rsidRDefault="00F5789B" w:rsidP="00F5789B">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0394ADC3" w14:textId="77777777" w:rsidR="00F5789B" w:rsidRPr="00716142" w:rsidRDefault="00F5789B" w:rsidP="00F5789B">
      <w:pPr>
        <w:tabs>
          <w:tab w:val="right" w:pos="9600"/>
        </w:tabs>
        <w:autoSpaceDE w:val="0"/>
        <w:autoSpaceDN w:val="0"/>
        <w:adjustRightInd w:val="0"/>
        <w:ind w:right="-178"/>
        <w:jc w:val="both"/>
        <w:rPr>
          <w:rFonts w:ascii="Verdana" w:hAnsi="Verdana"/>
          <w:sz w:val="18"/>
          <w:szCs w:val="16"/>
        </w:rPr>
      </w:pPr>
    </w:p>
    <w:p w14:paraId="79DAB341" w14:textId="77777777" w:rsidR="00F5789B" w:rsidRPr="00716142" w:rsidRDefault="00F5789B" w:rsidP="00F5789B">
      <w:pPr>
        <w:tabs>
          <w:tab w:val="right" w:pos="9720"/>
        </w:tabs>
        <w:ind w:right="-178"/>
        <w:rPr>
          <w:rFonts w:asciiTheme="minorHAnsi" w:hAnsiTheme="minorHAnsi"/>
          <w:sz w:val="18"/>
        </w:rPr>
      </w:pPr>
    </w:p>
    <w:p w14:paraId="561BC544" w14:textId="77777777" w:rsidR="00F5789B" w:rsidRPr="00716142" w:rsidRDefault="00F5789B" w:rsidP="00F5789B">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026B96E7" w14:textId="77777777" w:rsidR="00F5789B" w:rsidRPr="00055B2B" w:rsidRDefault="00F5789B" w:rsidP="00F5789B">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14:paraId="7488BD2F" w14:textId="77777777" w:rsidR="00F5789B" w:rsidRDefault="00F5789B" w:rsidP="00F5789B">
      <w:pPr>
        <w:jc w:val="center"/>
        <w:rPr>
          <w:rFonts w:ascii="Verdana" w:hAnsi="Verdana" w:cs="Arial"/>
          <w:b/>
          <w:bCs/>
          <w:i/>
          <w:iCs/>
          <w:sz w:val="18"/>
          <w:szCs w:val="20"/>
        </w:rPr>
      </w:pPr>
      <w:r w:rsidRPr="00055B2B">
        <w:rPr>
          <w:rFonts w:ascii="Verdana" w:hAnsi="Verdana" w:cs="Arial"/>
          <w:b/>
          <w:sz w:val="18"/>
          <w:szCs w:val="20"/>
        </w:rPr>
        <w:t xml:space="preserve">o której mowa w ust. 1 pkt 23 </w:t>
      </w:r>
      <w:proofErr w:type="spellStart"/>
      <w:r w:rsidRPr="00055B2B">
        <w:rPr>
          <w:rFonts w:ascii="Verdana" w:hAnsi="Verdana" w:cs="Arial"/>
          <w:b/>
          <w:sz w:val="18"/>
          <w:szCs w:val="20"/>
        </w:rPr>
        <w:t>Pzp</w:t>
      </w:r>
      <w:proofErr w:type="spellEnd"/>
      <w:r w:rsidRPr="00055B2B">
        <w:rPr>
          <w:rFonts w:ascii="Verdana" w:hAnsi="Verdana" w:cs="Arial"/>
          <w:b/>
          <w:sz w:val="18"/>
          <w:szCs w:val="20"/>
        </w:rPr>
        <w:t xml:space="preserve">, w postępowaniu o udzielenie zamówienia publicznego na </w:t>
      </w:r>
      <w:r w:rsidRPr="00B30184">
        <w:rPr>
          <w:rFonts w:ascii="Verdana" w:hAnsi="Verdana" w:cs="Arial"/>
          <w:b/>
          <w:bCs/>
          <w:i/>
          <w:iCs/>
          <w:sz w:val="18"/>
          <w:szCs w:val="20"/>
        </w:rPr>
        <w:t xml:space="preserve">„Rozbudowa oprogramowania medycznego poprzez wykonanie i wdrożenie </w:t>
      </w:r>
      <w:r>
        <w:rPr>
          <w:rFonts w:ascii="Verdana" w:hAnsi="Verdana" w:cs="Arial"/>
          <w:b/>
          <w:bCs/>
          <w:i/>
          <w:iCs/>
          <w:sz w:val="18"/>
          <w:szCs w:val="20"/>
        </w:rPr>
        <w:t>systemu PACS wraz</w:t>
      </w:r>
      <w:r w:rsidRPr="00B30184">
        <w:rPr>
          <w:rFonts w:ascii="Verdana" w:hAnsi="Verdana" w:cs="Arial"/>
          <w:b/>
          <w:bCs/>
          <w:i/>
          <w:iCs/>
          <w:sz w:val="18"/>
          <w:szCs w:val="20"/>
        </w:rPr>
        <w:t xml:space="preserve"> z opieką serwisową we Wrocławskim Centrum Zdrowia SP ZOZ”</w:t>
      </w:r>
    </w:p>
    <w:p w14:paraId="3CCEA6CB" w14:textId="77777777" w:rsidR="00F5789B" w:rsidRPr="0067773F" w:rsidRDefault="00F5789B" w:rsidP="00F5789B">
      <w:pPr>
        <w:jc w:val="center"/>
        <w:rPr>
          <w:rFonts w:ascii="Verdana" w:hAnsi="Verdana" w:cs="Arial"/>
          <w:sz w:val="22"/>
        </w:rPr>
      </w:pPr>
      <w:r w:rsidRPr="0067773F">
        <w:rPr>
          <w:rFonts w:ascii="Verdana" w:hAnsi="Verdana" w:cs="Arial"/>
          <w:sz w:val="22"/>
        </w:rPr>
        <w:t xml:space="preserve">Na podstawie art. 24 ust. 11 ustawy z dnia 29 stycznia 2004 r. - Prawo zamówień publicznych (Dz. U. </w:t>
      </w:r>
      <w:r>
        <w:rPr>
          <w:rFonts w:ascii="Verdana" w:hAnsi="Verdana" w:cs="Arial"/>
          <w:sz w:val="22"/>
        </w:rPr>
        <w:t>tj. z 2017 poz. 1579</w:t>
      </w:r>
      <w:r w:rsidRPr="0067773F">
        <w:rPr>
          <w:rFonts w:ascii="Verdana" w:hAnsi="Verdana" w:cs="Arial"/>
          <w:sz w:val="22"/>
        </w:rPr>
        <w:t xml:space="preserve">.), oświadczam, że po zapoznaniu się z firmami oraz adresami wykonawców, którzy złożyli oferty w terminie, zamieszczonymi na stronie internetowej Zamawiającego </w:t>
      </w:r>
      <w:hyperlink r:id="rId8" w:history="1">
        <w:r w:rsidRPr="0067773F">
          <w:rPr>
            <w:rStyle w:val="Hipercze"/>
            <w:rFonts w:ascii="Verdana" w:hAnsi="Verdana" w:cs="Arial"/>
            <w:sz w:val="22"/>
          </w:rPr>
          <w:t>http://www.spzoz.wroc.pl/bip</w:t>
        </w:r>
      </w:hyperlink>
      <w:r w:rsidRPr="0067773F">
        <w:rPr>
          <w:rFonts w:ascii="Verdana" w:hAnsi="Verdana" w:cs="Arial"/>
          <w:b/>
          <w:sz w:val="22"/>
        </w:rPr>
        <w:t xml:space="preserve"> </w:t>
      </w:r>
      <w:r w:rsidRPr="0067773F">
        <w:rPr>
          <w:rFonts w:ascii="Verdana" w:hAnsi="Verdana" w:cs="Arial"/>
          <w:sz w:val="22"/>
        </w:rPr>
        <w:t xml:space="preserve">przynależę do tej samej grupy kapitałowej, o której mowa w ust. 1 pkt 23 </w:t>
      </w:r>
      <w:proofErr w:type="spellStart"/>
      <w:r w:rsidRPr="0067773F">
        <w:rPr>
          <w:rFonts w:ascii="Verdana" w:hAnsi="Verdana" w:cs="Arial"/>
          <w:sz w:val="22"/>
        </w:rPr>
        <w:t>Pzp</w:t>
      </w:r>
      <w:proofErr w:type="spellEnd"/>
      <w:r w:rsidRPr="0067773F">
        <w:rPr>
          <w:rFonts w:ascii="Verdana" w:hAnsi="Verdana" w:cs="Arial"/>
          <w:sz w:val="22"/>
        </w:rPr>
        <w:t>, z następującymi wykonawcami:</w:t>
      </w:r>
    </w:p>
    <w:p w14:paraId="5EE187BF" w14:textId="77777777" w:rsidR="00F5789B" w:rsidRPr="0067773F" w:rsidRDefault="00F5789B" w:rsidP="00F5789B">
      <w:pPr>
        <w:pStyle w:val="Bezodstpw"/>
        <w:numPr>
          <w:ilvl w:val="0"/>
          <w:numId w:val="18"/>
        </w:numPr>
        <w:tabs>
          <w:tab w:val="left" w:pos="426"/>
        </w:tabs>
        <w:autoSpaceDE w:val="0"/>
        <w:autoSpaceDN w:val="0"/>
        <w:adjustRightInd w:val="0"/>
        <w:spacing w:line="360" w:lineRule="auto"/>
        <w:ind w:left="993" w:hanging="567"/>
        <w:jc w:val="left"/>
        <w:rPr>
          <w:rFonts w:ascii="Verdana" w:hAnsi="Verdana" w:cs="Arial"/>
          <w:sz w:val="18"/>
        </w:rPr>
      </w:pPr>
      <w:r w:rsidRPr="0067773F">
        <w:rPr>
          <w:rFonts w:ascii="Verdana" w:hAnsi="Verdana" w:cs="Arial"/>
          <w:sz w:val="18"/>
        </w:rPr>
        <w:t>……………………………………………………………………….…………………………………..</w:t>
      </w:r>
    </w:p>
    <w:p w14:paraId="0D21879A" w14:textId="77777777" w:rsidR="00F5789B" w:rsidRPr="00716142" w:rsidRDefault="00F5789B" w:rsidP="00F5789B">
      <w:pPr>
        <w:pStyle w:val="Bezodstpw"/>
        <w:numPr>
          <w:ilvl w:val="0"/>
          <w:numId w:val="18"/>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A5BD0EC" w14:textId="77777777" w:rsidR="00F5789B" w:rsidRPr="00716142" w:rsidRDefault="00F5789B" w:rsidP="00F5789B">
      <w:pPr>
        <w:ind w:right="-178"/>
        <w:rPr>
          <w:rFonts w:ascii="Verdana" w:hAnsi="Verdana"/>
        </w:rPr>
      </w:pPr>
    </w:p>
    <w:p w14:paraId="0F6ACD7F" w14:textId="77777777" w:rsidR="00F5789B" w:rsidRPr="00716142" w:rsidRDefault="00F5789B" w:rsidP="00F5789B">
      <w:pPr>
        <w:ind w:right="-178"/>
        <w:rPr>
          <w:rFonts w:ascii="Verdana" w:hAnsi="Verdana"/>
          <w:sz w:val="18"/>
        </w:rPr>
      </w:pPr>
      <w:r w:rsidRPr="00716142">
        <w:rPr>
          <w:rFonts w:ascii="Verdana" w:hAnsi="Verdana"/>
          <w:sz w:val="18"/>
        </w:rPr>
        <w:t>Data                                                                                                       Pieczęć i podpis Wykonawcy</w:t>
      </w:r>
    </w:p>
    <w:p w14:paraId="0F5A39DC" w14:textId="77777777" w:rsidR="00F5789B" w:rsidRDefault="00F5789B" w:rsidP="00F5789B">
      <w:pPr>
        <w:pStyle w:val="Tekstpodstawowy3"/>
        <w:jc w:val="both"/>
        <w:rPr>
          <w:rFonts w:ascii="Verdana" w:hAnsi="Verdana"/>
          <w:b/>
          <w:i/>
          <w:noProof/>
          <w:kern w:val="20"/>
          <w:sz w:val="14"/>
          <w:szCs w:val="14"/>
        </w:rPr>
      </w:pPr>
    </w:p>
    <w:p w14:paraId="136A73A8" w14:textId="77777777" w:rsidR="00F5789B" w:rsidRDefault="00F5789B" w:rsidP="00F5789B">
      <w:pPr>
        <w:pStyle w:val="Tekstpodstawowy3"/>
        <w:jc w:val="both"/>
        <w:rPr>
          <w:rFonts w:ascii="Verdana" w:hAnsi="Verdana"/>
          <w:b/>
          <w:i/>
          <w:noProof/>
          <w:kern w:val="20"/>
          <w:sz w:val="14"/>
          <w:szCs w:val="14"/>
        </w:rPr>
      </w:pPr>
    </w:p>
    <w:p w14:paraId="75E3B97D" w14:textId="77777777" w:rsidR="00F5789B" w:rsidRDefault="00F5789B" w:rsidP="00F5789B">
      <w:pPr>
        <w:pStyle w:val="Tekstpodstawowy3"/>
        <w:jc w:val="both"/>
        <w:rPr>
          <w:rFonts w:ascii="Verdana" w:hAnsi="Verdana"/>
          <w:b/>
          <w:i/>
          <w:noProof/>
          <w:kern w:val="20"/>
          <w:sz w:val="14"/>
          <w:szCs w:val="14"/>
        </w:rPr>
      </w:pPr>
    </w:p>
    <w:p w14:paraId="3C4FD8DC" w14:textId="77777777" w:rsidR="00F5789B" w:rsidRDefault="00F5789B" w:rsidP="00F5789B">
      <w:pPr>
        <w:pStyle w:val="Tekstpodstawowy3"/>
        <w:jc w:val="both"/>
        <w:rPr>
          <w:rFonts w:ascii="Verdana" w:hAnsi="Verdana"/>
          <w:b/>
          <w:i/>
          <w:noProof/>
          <w:kern w:val="20"/>
          <w:sz w:val="14"/>
          <w:szCs w:val="14"/>
        </w:rPr>
      </w:pPr>
    </w:p>
    <w:p w14:paraId="5E3F51DA" w14:textId="77777777" w:rsidR="00F5789B" w:rsidRDefault="00F5789B" w:rsidP="00F5789B">
      <w:pPr>
        <w:pStyle w:val="Tekstpodstawowy3"/>
        <w:jc w:val="both"/>
        <w:rPr>
          <w:rFonts w:ascii="Verdana" w:hAnsi="Verdana"/>
          <w:b/>
          <w:i/>
          <w:noProof/>
          <w:kern w:val="20"/>
          <w:sz w:val="14"/>
          <w:szCs w:val="14"/>
        </w:rPr>
      </w:pPr>
    </w:p>
    <w:p w14:paraId="3E34018C" w14:textId="77777777" w:rsidR="00F5789B" w:rsidRDefault="00F5789B" w:rsidP="00F5789B">
      <w:pPr>
        <w:pStyle w:val="Tekstpodstawowy3"/>
        <w:jc w:val="both"/>
        <w:rPr>
          <w:rFonts w:ascii="Verdana" w:hAnsi="Verdana"/>
          <w:b/>
          <w:i/>
          <w:noProof/>
          <w:kern w:val="20"/>
          <w:sz w:val="14"/>
          <w:szCs w:val="14"/>
        </w:rPr>
      </w:pPr>
    </w:p>
    <w:p w14:paraId="6C2C1A2B" w14:textId="77777777" w:rsidR="00F5789B" w:rsidRDefault="00F5789B" w:rsidP="00F5789B">
      <w:pPr>
        <w:pStyle w:val="Tekstpodstawowy3"/>
        <w:jc w:val="both"/>
        <w:rPr>
          <w:rFonts w:ascii="Verdana" w:hAnsi="Verdana"/>
          <w:b/>
          <w:i/>
          <w:noProof/>
          <w:kern w:val="20"/>
          <w:sz w:val="14"/>
          <w:szCs w:val="14"/>
        </w:rPr>
      </w:pPr>
    </w:p>
    <w:p w14:paraId="72F4DA4E" w14:textId="77777777" w:rsidR="00F5789B" w:rsidRDefault="00F5789B" w:rsidP="00F5789B">
      <w:pPr>
        <w:pStyle w:val="Tekstpodstawowy3"/>
        <w:jc w:val="both"/>
        <w:rPr>
          <w:rFonts w:ascii="Verdana" w:hAnsi="Verdana"/>
          <w:b/>
          <w:i/>
          <w:noProof/>
          <w:kern w:val="20"/>
          <w:sz w:val="14"/>
          <w:szCs w:val="14"/>
        </w:rPr>
      </w:pPr>
    </w:p>
    <w:p w14:paraId="3667D7C0" w14:textId="77777777" w:rsidR="00F5789B" w:rsidRPr="00716142" w:rsidRDefault="00F5789B" w:rsidP="00F5789B">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14:paraId="48CCAC81" w14:textId="77777777" w:rsidR="00F5789B" w:rsidRDefault="00F5789B" w:rsidP="00F5789B">
      <w:pPr>
        <w:ind w:right="-178"/>
        <w:rPr>
          <w:rFonts w:ascii="Verdana" w:hAnsi="Verdana"/>
          <w:sz w:val="18"/>
        </w:rPr>
      </w:pPr>
    </w:p>
    <w:p w14:paraId="1771C2CB" w14:textId="77777777" w:rsidR="00D34BEE" w:rsidRPr="00F5789B" w:rsidRDefault="00D34BEE" w:rsidP="00F5789B"/>
    <w:sectPr w:rsidR="00D34BEE" w:rsidRPr="00F5789B" w:rsidSect="00852ADF">
      <w:headerReference w:type="even" r:id="rId9"/>
      <w:headerReference w:type="default" r:id="rId10"/>
      <w:footerReference w:type="even" r:id="rId11"/>
      <w:footerReference w:type="default" r:id="rId12"/>
      <w:headerReference w:type="first" r:id="rId13"/>
      <w:footerReference w:type="first" r:id="rId14"/>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5789B">
      <w:rPr>
        <w:rStyle w:val="Numerstrony"/>
        <w:noProof/>
      </w:rPr>
      <w:t>2</w:t>
    </w:r>
    <w:r>
      <w:rPr>
        <w:rStyle w:val="Numerstrony"/>
      </w:rPr>
      <w:fldChar w:fldCharType="end"/>
    </w:r>
  </w:p>
  <w:p w14:paraId="6AC7A4F0" w14:textId="77777777" w:rsidR="000B382E" w:rsidRDefault="000B382E" w:rsidP="006D3B0C">
    <w:pPr>
      <w:jc w:val="center"/>
      <w:rPr>
        <w:i/>
        <w:sz w:val="18"/>
      </w:rPr>
    </w:pPr>
  </w:p>
  <w:p w14:paraId="080F6C39" w14:textId="77777777" w:rsidR="000B382E" w:rsidRPr="00635F2B" w:rsidRDefault="000B382E" w:rsidP="007E4E1C">
    <w:pPr>
      <w:shd w:val="clear" w:color="auto" w:fill="FFFFFF"/>
      <w:jc w:val="center"/>
      <w:rPr>
        <w:sz w:val="12"/>
        <w:szCs w:val="12"/>
      </w:rPr>
    </w:pPr>
    <w:r w:rsidRPr="00635F2B">
      <w:rPr>
        <w:rFonts w:ascii="Tahoma" w:hAnsi="Tahoma" w:cs="Tahoma"/>
        <w:sz w:val="12"/>
        <w:szCs w:val="12"/>
      </w:rPr>
      <w:t>Projekt dofinansowany ze środków EFRR i budżetu państwa w ramach RPO WD 2014 – 2020 pt</w:t>
    </w:r>
    <w:r>
      <w:rPr>
        <w:rFonts w:ascii="Tahoma" w:hAnsi="Tahoma" w:cs="Tahoma"/>
        <w:sz w:val="12"/>
        <w:szCs w:val="12"/>
      </w:rPr>
      <w:t xml:space="preserve">. </w:t>
    </w:r>
    <w:r w:rsidRPr="00635F2B">
      <w:rPr>
        <w:rFonts w:ascii="Tahoma" w:hAnsi="Tahoma" w:cs="Tahoma"/>
        <w:sz w:val="12"/>
        <w:szCs w:val="12"/>
      </w:rPr>
      <w:t>: „Dostosowanie WCZ SPZOZ do wymogów Elektronicznej Dokumentacji Medycznej i stworzenie nowych e-usług”</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FF639EB" w14:textId="77777777" w:rsidR="006D57E4" w:rsidRDefault="006D57E4" w:rsidP="006D57E4">
    <w:pPr>
      <w:pStyle w:val="Stopka"/>
      <w:tabs>
        <w:tab w:val="clear" w:pos="4536"/>
        <w:tab w:val="clear" w:pos="9072"/>
        <w:tab w:val="left" w:pos="3435"/>
      </w:tabs>
      <w:jc w:val="center"/>
      <w:rPr>
        <w:rFonts w:ascii="Tahoma" w:hAnsi="Tahoma" w:cs="Tahoma"/>
        <w:sz w:val="12"/>
        <w:szCs w:val="12"/>
      </w:rPr>
    </w:pPr>
    <w:r>
      <w:rPr>
        <w:rFonts w:ascii="Tahoma" w:hAnsi="Tahoma" w:cs="Tahoma"/>
        <w:sz w:val="12"/>
        <w:szCs w:val="12"/>
      </w:rPr>
      <w:t xml:space="preserve">Projekt współfinansowany przez Unię Europejską ze środków Europejskiego Funduszu Rozwoju Regionalnego w ramach Programu Operacyjnego Województwa Dolnośląskiego </w:t>
    </w:r>
    <w:bookmarkStart w:id="1" w:name="_GoBack"/>
    <w:bookmarkEnd w:id="1"/>
    <w:r>
      <w:rPr>
        <w:rFonts w:ascii="Tahoma" w:hAnsi="Tahoma" w:cs="Tahoma"/>
        <w:sz w:val="12"/>
        <w:szCs w:val="12"/>
      </w:rPr>
      <w:t xml:space="preserve">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6418CDDA"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3E61" w14:textId="77777777" w:rsidR="006D57E4" w:rsidRDefault="006D57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D57E4"/>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5789B"/>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A4CC9-2C2B-41D7-A083-FD907293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246</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2307</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mdziarski</cp:lastModifiedBy>
  <cp:revision>12</cp:revision>
  <cp:lastPrinted>2016-09-12T11:38:00Z</cp:lastPrinted>
  <dcterms:created xsi:type="dcterms:W3CDTF">2017-12-20T12:55:00Z</dcterms:created>
  <dcterms:modified xsi:type="dcterms:W3CDTF">2017-12-21T14:13:00Z</dcterms:modified>
</cp:coreProperties>
</file>