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9C5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E17D7E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Realizacja zadań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Podróżnicza 26/28 jako Zamawiający przedstawia warunki udziału w postępowaniu prowadzonym w trybie konkursu ofert na 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„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Realizacja zadań z zakresu Realizacja zadań 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</w:t>
      </w:r>
      <w:r w:rsidR="00797E4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emów alkoholowych. Działania w Klubach A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PRZEDMIOT ZAMÓWIENIA</w:t>
      </w:r>
      <w:r w:rsidR="008B65C0" w:rsidRPr="004B1238">
        <w:rPr>
          <w:rFonts w:ascii="Tahoma" w:hAnsi="Tahoma" w:cs="Tahoma"/>
          <w:sz w:val="20"/>
          <w:szCs w:val="20"/>
        </w:rPr>
        <w:t xml:space="preserve">: </w:t>
      </w:r>
    </w:p>
    <w:p w:rsidR="003874F9" w:rsidRDefault="00F639C5" w:rsidP="003874F9">
      <w:pPr>
        <w:spacing w:after="120"/>
        <w:ind w:left="720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Cs/>
          <w:sz w:val="20"/>
          <w:szCs w:val="20"/>
        </w:rPr>
        <w:t>W</w:t>
      </w:r>
      <w:r w:rsidR="008B65C0" w:rsidRPr="004B1238">
        <w:rPr>
          <w:rFonts w:ascii="Tahoma" w:hAnsi="Tahoma" w:cs="Tahoma"/>
          <w:sz w:val="20"/>
          <w:szCs w:val="20"/>
        </w:rPr>
        <w:t xml:space="preserve"> zadaniach mogą być finansowane koszty osobowe następujących form działań:  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poradnictwo/konsultacje indywidualne dla</w:t>
      </w:r>
      <w:r w:rsidR="003E6923">
        <w:rPr>
          <w:rFonts w:ascii="Tahoma" w:hAnsi="Tahoma" w:cs="Tahoma"/>
          <w:sz w:val="20"/>
          <w:szCs w:val="20"/>
        </w:rPr>
        <w:t xml:space="preserve"> osób uzależnionych, wspó</w:t>
      </w:r>
      <w:r w:rsidR="00F639C5" w:rsidRPr="004B1238">
        <w:rPr>
          <w:rFonts w:ascii="Tahoma" w:hAnsi="Tahoma" w:cs="Tahoma"/>
          <w:sz w:val="20"/>
          <w:szCs w:val="20"/>
        </w:rPr>
        <w:t>łuzależ</w:t>
      </w:r>
      <w:r w:rsidRPr="004B1238">
        <w:rPr>
          <w:rFonts w:ascii="Tahoma" w:hAnsi="Tahoma" w:cs="Tahoma"/>
          <w:sz w:val="20"/>
          <w:szCs w:val="20"/>
        </w:rPr>
        <w:t>nionych i DD</w:t>
      </w:r>
      <w:r w:rsidR="0028786A" w:rsidRPr="004B1238">
        <w:rPr>
          <w:rFonts w:ascii="Tahoma" w:hAnsi="Tahoma" w:cs="Tahoma"/>
          <w:sz w:val="20"/>
          <w:szCs w:val="20"/>
        </w:rPr>
        <w:t>A</w:t>
      </w:r>
      <w:r w:rsidR="00797E46">
        <w:rPr>
          <w:rFonts w:ascii="Tahoma" w:hAnsi="Tahoma" w:cs="Tahoma"/>
          <w:sz w:val="20"/>
          <w:szCs w:val="20"/>
        </w:rPr>
        <w:t>/DDD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grupy korekcyjno- edukacyjne dla osób pijących ryzykownie</w:t>
      </w:r>
      <w:r w:rsidR="003874F9">
        <w:rPr>
          <w:rFonts w:ascii="Tahoma" w:hAnsi="Tahoma" w:cs="Tahoma"/>
          <w:sz w:val="20"/>
          <w:szCs w:val="20"/>
        </w:rPr>
        <w:t>,</w:t>
      </w:r>
      <w:r w:rsidRPr="004B1238">
        <w:rPr>
          <w:rFonts w:ascii="Tahoma" w:hAnsi="Tahoma" w:cs="Tahoma"/>
          <w:sz w:val="20"/>
          <w:szCs w:val="20"/>
        </w:rPr>
        <w:t xml:space="preserve"> szkodliwi</w:t>
      </w:r>
      <w:r w:rsidR="0028786A" w:rsidRPr="004B1238">
        <w:rPr>
          <w:rFonts w:ascii="Tahoma" w:hAnsi="Tahoma" w:cs="Tahoma"/>
          <w:sz w:val="20"/>
          <w:szCs w:val="20"/>
        </w:rPr>
        <w:t>e</w:t>
      </w:r>
    </w:p>
    <w:p w:rsidR="00F639C5" w:rsidRPr="004B1238" w:rsidRDefault="00F639C5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poradnictwo indywidualne oraz </w:t>
      </w:r>
      <w:r w:rsidR="008B65C0" w:rsidRPr="004B1238">
        <w:rPr>
          <w:rFonts w:ascii="Tahoma" w:hAnsi="Tahoma" w:cs="Tahoma"/>
          <w:sz w:val="20"/>
          <w:szCs w:val="20"/>
        </w:rPr>
        <w:t xml:space="preserve">grupy </w:t>
      </w:r>
      <w:proofErr w:type="spellStart"/>
      <w:r w:rsidR="008B65C0" w:rsidRPr="004B1238">
        <w:rPr>
          <w:rFonts w:ascii="Tahoma" w:hAnsi="Tahoma" w:cs="Tahoma"/>
          <w:bCs/>
          <w:sz w:val="20"/>
          <w:szCs w:val="20"/>
        </w:rPr>
        <w:t>korekcyjno</w:t>
      </w:r>
      <w:proofErr w:type="spellEnd"/>
      <w:r w:rsidR="008B65C0" w:rsidRPr="004B1238">
        <w:rPr>
          <w:rFonts w:ascii="Tahoma" w:hAnsi="Tahoma" w:cs="Tahoma"/>
          <w:bCs/>
          <w:sz w:val="20"/>
          <w:szCs w:val="20"/>
        </w:rPr>
        <w:t xml:space="preserve"> – edukacyjne dla osób nies</w:t>
      </w:r>
      <w:r w:rsidRPr="004B1238">
        <w:rPr>
          <w:rFonts w:ascii="Tahoma" w:hAnsi="Tahoma" w:cs="Tahoma"/>
          <w:bCs/>
          <w:sz w:val="20"/>
          <w:szCs w:val="20"/>
        </w:rPr>
        <w:t>łyszących, słabosłyszących, w</w:t>
      </w:r>
      <w:r w:rsidR="008B65C0" w:rsidRPr="004B1238">
        <w:rPr>
          <w:rFonts w:ascii="Tahoma" w:hAnsi="Tahoma" w:cs="Tahoma"/>
          <w:bCs/>
          <w:sz w:val="20"/>
          <w:szCs w:val="20"/>
        </w:rPr>
        <w:t>spółuzależnionych z problemami uzależnienia oraz używających ryzykownie alkoholu.</w:t>
      </w:r>
    </w:p>
    <w:p w:rsidR="00F639C5" w:rsidRPr="004B1238" w:rsidRDefault="00F639C5" w:rsidP="00F639C5">
      <w:pPr>
        <w:spacing w:after="120"/>
        <w:ind w:left="720"/>
        <w:rPr>
          <w:rFonts w:ascii="Tahoma" w:hAnsi="Tahoma" w:cs="Tahoma"/>
          <w:sz w:val="20"/>
          <w:szCs w:val="20"/>
        </w:rPr>
      </w:pPr>
    </w:p>
    <w:p w:rsidR="006F28DF" w:rsidRDefault="006F28DF" w:rsidP="006F28DF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6F28DF" w:rsidRDefault="006F28DF" w:rsidP="006F28DF">
      <w:pPr>
        <w:pStyle w:val="Tekstprzypisukocowego"/>
        <w:spacing w:after="120"/>
      </w:pPr>
      <w:r>
        <w:rPr>
          <w:rFonts w:ascii="Tahoma" w:hAnsi="Tahoma" w:cs="Tahoma"/>
        </w:rPr>
        <w:t>53-208 Wrocław, ul Podróżnicza 26/28 tel.71/335-29-62, fax 71/335-29-68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6F28DF" w:rsidRDefault="006F28DF" w:rsidP="006F28DF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6F28DF" w:rsidRDefault="006F28DF" w:rsidP="006F28DF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6F28DF" w:rsidRDefault="006F28DF" w:rsidP="006F28DF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 xml:space="preserve">Dział ds. Programów Zdrowotnych i Promocji Zdrowia   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II TERMINY 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składania ofert: </w:t>
      </w:r>
      <w:r>
        <w:rPr>
          <w:rFonts w:ascii="Tahoma" w:hAnsi="Tahoma" w:cs="Tahoma"/>
          <w:b/>
          <w:bCs/>
          <w:sz w:val="20"/>
          <w:szCs w:val="20"/>
        </w:rPr>
        <w:t>do godz. 09.00 dnia 26.01.2021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otwarcia ofert: </w:t>
      </w:r>
      <w:r>
        <w:rPr>
          <w:rFonts w:ascii="Tahoma" w:hAnsi="Tahoma" w:cs="Tahoma"/>
          <w:b/>
          <w:bCs/>
          <w:sz w:val="20"/>
          <w:szCs w:val="20"/>
        </w:rPr>
        <w:t>o godz. 11.00 w dniu 26.01.2021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 xml:space="preserve">Ogłoszenie wyników: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</w:t>
      </w:r>
      <w:r>
        <w:rPr>
          <w:rFonts w:ascii="Tahoma" w:hAnsi="Tahoma" w:cs="Tahoma"/>
          <w:b/>
          <w:bCs/>
          <w:sz w:val="20"/>
          <w:szCs w:val="20"/>
        </w:rPr>
        <w:t>26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01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>
        <w:rPr>
          <w:rFonts w:ascii="Tahoma" w:hAnsi="Tahoma" w:cs="Tahoma"/>
          <w:b/>
          <w:bCs/>
          <w:sz w:val="20"/>
          <w:szCs w:val="20"/>
        </w:rPr>
        <w:t xml:space="preserve">21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godz. </w:t>
      </w:r>
      <w:r>
        <w:rPr>
          <w:rFonts w:ascii="Tahoma" w:hAnsi="Tahoma" w:cs="Tahoma"/>
          <w:b/>
          <w:bCs/>
          <w:sz w:val="20"/>
          <w:szCs w:val="20"/>
        </w:rPr>
        <w:t>15</w:t>
      </w:r>
      <w:r w:rsidRPr="004B1238">
        <w:rPr>
          <w:rFonts w:ascii="Tahoma" w:hAnsi="Tahoma" w:cs="Tahoma"/>
          <w:b/>
          <w:bCs/>
          <w:sz w:val="20"/>
          <w:szCs w:val="20"/>
        </w:rPr>
        <w:t>.00</w:t>
      </w:r>
    </w:p>
    <w:p w:rsidR="006F28DF" w:rsidRDefault="006F28DF" w:rsidP="006F28DF">
      <w:pPr>
        <w:pStyle w:val="Nagwek2"/>
      </w:pPr>
      <w:r>
        <w:rPr>
          <w:szCs w:val="20"/>
        </w:rPr>
        <w:t xml:space="preserve">III OBOWIĄZKI OFERENTA I SPOSÓB PRZYGOTOWANIA OFERTY </w:t>
      </w:r>
    </w:p>
    <w:p w:rsidR="006F28DF" w:rsidRDefault="006F28DF" w:rsidP="006F28DF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6F28DF" w:rsidRDefault="006F28DF" w:rsidP="006F28DF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placówki lecznicze Wrocławskiego Centrum Zdrowia SPZOZ.</w:t>
      </w:r>
    </w:p>
    <w:p w:rsidR="006F28DF" w:rsidRDefault="006F28DF" w:rsidP="006F28DF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jest zobowiązany do przedstawienia oferty na realizację zadania wg załączników. </w:t>
      </w:r>
    </w:p>
    <w:p w:rsidR="006F28DF" w:rsidRDefault="006F28DF" w:rsidP="006F28DF">
      <w:pPr>
        <w:numPr>
          <w:ilvl w:val="0"/>
          <w:numId w:val="4"/>
        </w:numPr>
        <w:spacing w:after="120" w:line="240" w:lineRule="auto"/>
        <w:jc w:val="both"/>
      </w:pPr>
      <w:r w:rsidRPr="00F33E97">
        <w:rPr>
          <w:rFonts w:ascii="Tahoma" w:hAnsi="Tahoma" w:cs="Tahoma"/>
          <w:sz w:val="20"/>
          <w:szCs w:val="20"/>
        </w:rPr>
        <w:t xml:space="preserve">Oferent zobowiązany jest przedstawić udokumentowane kwalifikacje zawodowe i uprawnienia zgodnie z punktem 12 formularza ofertowego. </w:t>
      </w:r>
      <w:r w:rsidRPr="00F33E97">
        <w:rPr>
          <w:rFonts w:ascii="Tahoma" w:hAnsi="Tahoma" w:cs="Tahoma"/>
          <w:b/>
          <w:sz w:val="20"/>
          <w:szCs w:val="20"/>
        </w:rPr>
        <w:t>Kserokopie dokumentów potwierdzających kwalifikacje należy dołączyć do dokumentacji konkursowej</w:t>
      </w:r>
      <w:r w:rsidRPr="00055175">
        <w:rPr>
          <w:rFonts w:ascii="Tahoma" w:hAnsi="Tahoma" w:cs="Tahoma"/>
          <w:b/>
          <w:sz w:val="20"/>
          <w:szCs w:val="20"/>
        </w:rPr>
        <w:t xml:space="preserve"> </w:t>
      </w:r>
      <w:r w:rsidRPr="00F33E97">
        <w:rPr>
          <w:rFonts w:ascii="Tahoma" w:hAnsi="Tahoma" w:cs="Tahoma"/>
          <w:b/>
          <w:sz w:val="20"/>
          <w:szCs w:val="20"/>
          <w:u w:val="single"/>
        </w:rPr>
        <w:t xml:space="preserve">(dotyczy również osób realizujących działania w latach </w:t>
      </w:r>
      <w:r w:rsidRPr="00F33E97">
        <w:rPr>
          <w:rFonts w:ascii="Tahoma" w:hAnsi="Tahoma" w:cs="Tahoma"/>
          <w:b/>
          <w:sz w:val="20"/>
          <w:szCs w:val="20"/>
          <w:u w:val="single"/>
        </w:rPr>
        <w:lastRenderedPageBreak/>
        <w:t>poprzednich!)</w:t>
      </w:r>
      <w:r w:rsidRPr="00F33E97">
        <w:rPr>
          <w:rFonts w:ascii="Tahoma" w:hAnsi="Tahoma" w:cs="Tahoma"/>
          <w:sz w:val="20"/>
          <w:szCs w:val="20"/>
        </w:rPr>
        <w:t xml:space="preserve"> Preferowane będzie posiadanie co najmniej 3-letniego, udokumentowanego doświadczenia w</w:t>
      </w:r>
      <w:r>
        <w:rPr>
          <w:rFonts w:ascii="Tahoma" w:hAnsi="Tahoma" w:cs="Tahoma"/>
          <w:sz w:val="20"/>
          <w:szCs w:val="20"/>
        </w:rPr>
        <w:t> </w:t>
      </w:r>
      <w:r w:rsidRPr="00F33E97">
        <w:rPr>
          <w:rFonts w:ascii="Tahoma" w:hAnsi="Tahoma" w:cs="Tahoma"/>
          <w:sz w:val="20"/>
          <w:szCs w:val="20"/>
        </w:rPr>
        <w:t xml:space="preserve">realizacji zadań objętych przedmiotem zamówienia. </w:t>
      </w:r>
    </w:p>
    <w:p w:rsidR="006F28DF" w:rsidRDefault="006F28DF" w:rsidP="006F28DF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Do konkursu mogą przystąpić osoby legitymujące się nabyciem fachowych kwalifikacji do realizacji zadania w określonym zakresie zgodnie z wymaganiami określonymi w sekcji 3 ust 2.</w:t>
      </w:r>
    </w:p>
    <w:p w:rsidR="00E17D7E" w:rsidRPr="004B1238" w:rsidRDefault="008B65C0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2.Wymagania dla Oferenta </w:t>
      </w:r>
      <w:r w:rsidRPr="004B1238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E17D7E" w:rsidRPr="004B1238" w:rsidRDefault="00E17D7E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331"/>
        <w:gridCol w:w="1185"/>
        <w:gridCol w:w="2265"/>
        <w:gridCol w:w="1344"/>
        <w:gridCol w:w="1346"/>
      </w:tblGrid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Wymagane minimalne kwalifikacje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 w:rsidP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Maksymalna liczba godzin </w:t>
            </w:r>
            <w:r w:rsidR="003A6515">
              <w:rPr>
                <w:rFonts w:ascii="Tahoma" w:hAnsi="Tahoma" w:cs="Tahoma"/>
                <w:sz w:val="16"/>
                <w:szCs w:val="16"/>
              </w:rPr>
              <w:t>w programie</w:t>
            </w:r>
          </w:p>
        </w:tc>
      </w:tr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Poradnictwo /konsultacje indywidualne w dla</w:t>
            </w:r>
            <w:r w:rsidR="003874F9">
              <w:rPr>
                <w:rFonts w:ascii="Tahoma" w:hAnsi="Tahoma" w:cs="Tahoma"/>
                <w:sz w:val="16"/>
                <w:szCs w:val="16"/>
              </w:rPr>
              <w:t xml:space="preserve"> osób uzależnionych, </w:t>
            </w:r>
            <w:proofErr w:type="spellStart"/>
            <w:r w:rsidR="003874F9">
              <w:rPr>
                <w:rFonts w:ascii="Tahoma" w:hAnsi="Tahoma" w:cs="Tahoma"/>
                <w:sz w:val="16"/>
                <w:szCs w:val="16"/>
              </w:rPr>
              <w:t>wspołuzależ</w:t>
            </w:r>
            <w:r w:rsidR="00797E46">
              <w:rPr>
                <w:rFonts w:ascii="Tahoma" w:hAnsi="Tahoma" w:cs="Tahoma"/>
                <w:sz w:val="16"/>
                <w:szCs w:val="16"/>
              </w:rPr>
              <w:t>nionych</w:t>
            </w:r>
            <w:proofErr w:type="spellEnd"/>
            <w:r w:rsidR="00797E46">
              <w:rPr>
                <w:rFonts w:ascii="Tahoma" w:hAnsi="Tahoma" w:cs="Tahoma"/>
                <w:sz w:val="16"/>
                <w:szCs w:val="16"/>
              </w:rPr>
              <w:t xml:space="preserve"> i </w:t>
            </w:r>
            <w:r w:rsidRPr="004B1238">
              <w:rPr>
                <w:rFonts w:ascii="Tahoma" w:hAnsi="Tahoma" w:cs="Tahoma"/>
                <w:sz w:val="16"/>
                <w:szCs w:val="16"/>
              </w:rPr>
              <w:t>DDA</w:t>
            </w:r>
            <w:r w:rsidR="00797E46">
              <w:rPr>
                <w:rFonts w:ascii="Tahoma" w:hAnsi="Tahoma" w:cs="Tahoma"/>
                <w:sz w:val="16"/>
                <w:szCs w:val="16"/>
              </w:rPr>
              <w:t>/DDD.</w:t>
            </w:r>
          </w:p>
          <w:p w:rsidR="00E17D7E" w:rsidRPr="004B123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 w:rsidP="00797E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Psycholog, specjalista </w:t>
            </w:r>
            <w:r w:rsidR="00714A16">
              <w:rPr>
                <w:rFonts w:ascii="Tahoma" w:hAnsi="Tahoma" w:cs="Tahoma"/>
                <w:sz w:val="16"/>
                <w:szCs w:val="16"/>
              </w:rPr>
              <w:t>psycho</w:t>
            </w:r>
            <w:r w:rsidRPr="004B1238">
              <w:rPr>
                <w:rFonts w:ascii="Tahoma" w:hAnsi="Tahoma" w:cs="Tahoma"/>
                <w:sz w:val="16"/>
                <w:szCs w:val="16"/>
              </w:rPr>
              <w:t xml:space="preserve">terapii  uzależnień, instruktor terapii </w:t>
            </w:r>
            <w:r w:rsidR="00797E46">
              <w:rPr>
                <w:rFonts w:ascii="Tahoma" w:hAnsi="Tahoma" w:cs="Tahoma"/>
                <w:sz w:val="16"/>
                <w:szCs w:val="16"/>
              </w:rPr>
              <w:t>uzależnień.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16" w:rsidRDefault="008B65C0" w:rsidP="00714A16">
            <w:pPr>
              <w:snapToGrid w:val="0"/>
              <w:spacing w:after="120"/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 xml:space="preserve">1 raz 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w tygodniu </w:t>
            </w:r>
            <w:r w:rsidR="00714A16">
              <w:rPr>
                <w:rFonts w:ascii="Tahoma" w:hAnsi="Tahoma" w:cs="Tahoma"/>
                <w:sz w:val="16"/>
                <w:szCs w:val="16"/>
              </w:rPr>
              <w:t xml:space="preserve">w wyznaczonych godzinach. wg przedstawionego harmonogramu. </w:t>
            </w:r>
          </w:p>
          <w:p w:rsidR="00E17D7E" w:rsidRPr="00585CC8" w:rsidRDefault="00E17D7E" w:rsidP="00714A16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797E46" w:rsidP="00C22B7F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C22B7F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</w:tr>
      <w:tr w:rsidR="00E17D7E" w:rsidRPr="004B1238" w:rsidTr="003C3B5E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G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rupy korekcyjno- edukacyjne dla osób pijących ryzykownie szkodliwie</w:t>
            </w:r>
            <w:r w:rsidR="00714A1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714A16" w:rsidP="00714A1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pecjalista </w:t>
            </w:r>
            <w:r>
              <w:rPr>
                <w:rFonts w:ascii="Tahoma" w:hAnsi="Tahoma" w:cs="Tahoma"/>
                <w:sz w:val="16"/>
                <w:szCs w:val="16"/>
              </w:rPr>
              <w:t>psycho</w:t>
            </w:r>
            <w:r w:rsidR="00797E46">
              <w:rPr>
                <w:rFonts w:ascii="Tahoma" w:hAnsi="Tahoma" w:cs="Tahoma"/>
                <w:sz w:val="16"/>
                <w:szCs w:val="16"/>
              </w:rPr>
              <w:t>terapii  uzależnień</w:t>
            </w:r>
            <w:r>
              <w:rPr>
                <w:rFonts w:ascii="Tahoma" w:hAnsi="Tahoma" w:cs="Tahoma"/>
                <w:sz w:val="16"/>
                <w:szCs w:val="16"/>
              </w:rPr>
              <w:t>, instruktor uzależnień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3874F9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>2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razy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w miesiącu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x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7E46">
              <w:rPr>
                <w:rFonts w:ascii="Tahoma" w:hAnsi="Tahoma" w:cs="Tahoma"/>
                <w:sz w:val="16"/>
                <w:szCs w:val="16"/>
              </w:rPr>
              <w:t>2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>.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17D7E" w:rsidRPr="00585CC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797E4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</w:tc>
      </w:tr>
      <w:tr w:rsidR="00E17D7E" w:rsidRPr="004B1238" w:rsidTr="003C3B5E">
        <w:trPr>
          <w:trHeight w:val="16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Poradnictwo indywidualne oraz 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 xml:space="preserve">grupy </w:t>
            </w:r>
            <w:proofErr w:type="spellStart"/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>korekcyjno</w:t>
            </w:r>
            <w:proofErr w:type="spellEnd"/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 xml:space="preserve"> – edukacyjne dla osób niesłyszących, słabo słyszących   współuzależnionych</w:t>
            </w:r>
            <w:r w:rsidRPr="004B1238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 xml:space="preserve"> z problemami uzależnienia oraz używających ryzykownie alkoholu.</w:t>
            </w:r>
          </w:p>
          <w:p w:rsidR="00E17D7E" w:rsidRPr="004B1238" w:rsidRDefault="00E17D7E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714A16" w:rsidP="00797E46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pecjalista </w:t>
            </w:r>
            <w:r>
              <w:rPr>
                <w:rFonts w:ascii="Tahoma" w:hAnsi="Tahoma" w:cs="Tahoma"/>
                <w:sz w:val="16"/>
                <w:szCs w:val="16"/>
              </w:rPr>
              <w:t>psycho</w:t>
            </w:r>
            <w:r w:rsidR="00797E46">
              <w:rPr>
                <w:rFonts w:ascii="Tahoma" w:hAnsi="Tahoma" w:cs="Tahoma"/>
                <w:sz w:val="16"/>
                <w:szCs w:val="16"/>
              </w:rPr>
              <w:t xml:space="preserve">terapii  uzależnień. </w:t>
            </w:r>
            <w:r>
              <w:rPr>
                <w:rFonts w:ascii="Tahoma" w:hAnsi="Tahoma" w:cs="Tahoma"/>
                <w:sz w:val="16"/>
                <w:szCs w:val="16"/>
              </w:rPr>
              <w:t>Wymagana jest współ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praca tłumacza języka migowego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16" w:rsidRDefault="00714A16" w:rsidP="00714A16">
            <w:pPr>
              <w:snapToGrid w:val="0"/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 xml:space="preserve">Spotkania min. 2 godz. wg przedstawionego harmonogramu. </w:t>
            </w:r>
          </w:p>
          <w:p w:rsidR="00E17D7E" w:rsidRPr="00585CC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585CC8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>60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in </w:t>
            </w:r>
          </w:p>
        </w:tc>
      </w:tr>
    </w:tbl>
    <w:p w:rsidR="00E17D7E" w:rsidRPr="004B1238" w:rsidRDefault="00E17D7E">
      <w:pPr>
        <w:pStyle w:val="Akapitzlist11"/>
        <w:spacing w:after="0" w:line="80" w:lineRule="atLeast"/>
        <w:jc w:val="both"/>
        <w:rPr>
          <w:rFonts w:ascii="Tahoma" w:eastAsia="Arial" w:hAnsi="Tahoma" w:cs="Tahoma"/>
          <w:b/>
          <w:sz w:val="20"/>
          <w:szCs w:val="20"/>
        </w:rPr>
      </w:pP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Udzielający zamówienia zastrzega sobie możliwość zwiększenia liczby godzin do 50%</w:t>
      </w:r>
      <w:r w:rsidR="001A3AD1">
        <w:rPr>
          <w:rFonts w:ascii="Tahoma" w:hAnsi="Tahoma" w:cs="Tahoma"/>
          <w:sz w:val="20"/>
          <w:szCs w:val="20"/>
        </w:rPr>
        <w:t xml:space="preserve"> w </w:t>
      </w:r>
      <w:r w:rsidR="001A3AD1" w:rsidRPr="00621FD1">
        <w:rPr>
          <w:rFonts w:ascii="Tahoma" w:hAnsi="Tahoma" w:cs="Tahoma"/>
          <w:sz w:val="20"/>
          <w:szCs w:val="20"/>
        </w:rPr>
        <w:t>trakcie trwania programu</w:t>
      </w:r>
      <w:r w:rsidRPr="004B1238">
        <w:rPr>
          <w:rFonts w:ascii="Tahoma" w:hAnsi="Tahoma" w:cs="Tahoma"/>
          <w:sz w:val="20"/>
          <w:szCs w:val="20"/>
        </w:rPr>
        <w:t xml:space="preserve"> w każdym przedmiocie zamówienia z zachowaniem warunków określonych w ofercie złożonej w konkursie w przypadku pozyskania większych środków na realizację zadań. </w:t>
      </w:r>
    </w:p>
    <w:p w:rsidR="00B44232" w:rsidRPr="00B44232" w:rsidRDefault="00B44232" w:rsidP="00B4423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4232">
        <w:rPr>
          <w:rFonts w:ascii="Tahoma" w:hAnsi="Tahoma" w:cs="Tahoma"/>
          <w:sz w:val="20"/>
          <w:szCs w:val="20"/>
        </w:rPr>
        <w:t>Udzielający zamówienia zastrzega, iż w przypadku nie pozyskania środków na realizację zadania, nie będzie ono realizowane. W takim przypadku Wykonawcy, który nie wykonywał świadczeń nie przysługuje w stosunku do Zamawiającego żadne roszczenie.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797E46" w:rsidRPr="0027048B" w:rsidRDefault="0027048B" w:rsidP="005F00B3">
      <w:pPr>
        <w:numPr>
          <w:ilvl w:val="0"/>
          <w:numId w:val="4"/>
        </w:numPr>
        <w:spacing w:after="120" w:line="240" w:lineRule="auto"/>
        <w:jc w:val="both"/>
      </w:pPr>
      <w:r w:rsidRPr="0027048B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27048B">
        <w:rPr>
          <w:rFonts w:ascii="Tahoma" w:hAnsi="Tahoma" w:cs="Tahoma"/>
          <w:sz w:val="20"/>
          <w:szCs w:val="20"/>
        </w:rPr>
        <w:t>ws</w:t>
      </w:r>
      <w:proofErr w:type="spellEnd"/>
      <w:r w:rsidRPr="0027048B">
        <w:rPr>
          <w:rFonts w:ascii="Tahoma" w:hAnsi="Tahoma" w:cs="Tahoma"/>
          <w:sz w:val="20"/>
          <w:szCs w:val="20"/>
        </w:rPr>
        <w:t xml:space="preserve"> warunków realizowanego progr</w:t>
      </w:r>
      <w:r>
        <w:rPr>
          <w:rFonts w:ascii="Tahoma" w:hAnsi="Tahoma" w:cs="Tahoma"/>
          <w:sz w:val="20"/>
          <w:szCs w:val="20"/>
        </w:rPr>
        <w:t>a</w:t>
      </w:r>
      <w:r w:rsidRPr="0027048B">
        <w:rPr>
          <w:rFonts w:ascii="Tahoma" w:hAnsi="Tahoma" w:cs="Tahoma"/>
          <w:sz w:val="20"/>
          <w:szCs w:val="20"/>
        </w:rPr>
        <w:t>mu.</w:t>
      </w:r>
    </w:p>
    <w:p w:rsidR="0027048B" w:rsidRPr="004B1238" w:rsidRDefault="0027048B" w:rsidP="0027048B">
      <w:pPr>
        <w:spacing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27048B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B65C0" w:rsidRPr="004B1238">
        <w:rPr>
          <w:rFonts w:ascii="Tahoma" w:hAnsi="Tahoma" w:cs="Tahoma"/>
          <w:sz w:val="20"/>
          <w:szCs w:val="20"/>
        </w:rPr>
        <w:t xml:space="preserve">. Sposób przygotowania oferty: </w:t>
      </w:r>
    </w:p>
    <w:p w:rsidR="00E17D7E" w:rsidRPr="004B1238" w:rsidRDefault="0028786A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1)</w:t>
      </w:r>
      <w:r w:rsidR="008B65C0" w:rsidRPr="004B1238">
        <w:rPr>
          <w:rFonts w:ascii="Tahoma" w:hAnsi="Tahoma" w:cs="Tahoma"/>
          <w:sz w:val="20"/>
          <w:szCs w:val="20"/>
        </w:rPr>
        <w:t xml:space="preserve"> Każdy oferent może złożyć tylko jedną ofertę. 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2)</w:t>
      </w:r>
      <w:r w:rsidR="008B65C0" w:rsidRPr="004B1238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E17D7E" w:rsidRPr="004B1238" w:rsidRDefault="0028786A">
      <w:pPr>
        <w:pStyle w:val="Tekstpodstawowy21"/>
        <w:jc w:val="both"/>
        <w:rPr>
          <w:szCs w:val="20"/>
        </w:rPr>
      </w:pPr>
      <w:r w:rsidRPr="004B1238">
        <w:rPr>
          <w:szCs w:val="20"/>
        </w:rPr>
        <w:t>3)</w:t>
      </w:r>
      <w:r w:rsidR="008B65C0" w:rsidRPr="004B1238">
        <w:rPr>
          <w:szCs w:val="20"/>
        </w:rPr>
        <w:t xml:space="preserve"> Ofertę należy złożyć w formie pisemnej w języku polskim wraz z wymaganymi załącznikami i dokumentami, na formularzu ofertowym stanowiącym załącznik nr 1 do </w:t>
      </w:r>
      <w:r w:rsidRPr="004B1238">
        <w:rPr>
          <w:szCs w:val="20"/>
        </w:rPr>
        <w:t>szczegółowych warunków konkursu</w:t>
      </w:r>
      <w:r w:rsidR="008B65C0" w:rsidRPr="004B1238">
        <w:rPr>
          <w:szCs w:val="20"/>
        </w:rPr>
        <w:t>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4)</w:t>
      </w:r>
      <w:r w:rsidR="008B65C0" w:rsidRPr="004B1238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>5)</w:t>
      </w:r>
      <w:r w:rsidR="008B65C0" w:rsidRPr="004B1238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6)</w:t>
      </w:r>
      <w:r w:rsidR="008B65C0" w:rsidRPr="004B1238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7)</w:t>
      </w:r>
      <w:r w:rsidR="008B65C0" w:rsidRPr="004B1238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8)</w:t>
      </w:r>
      <w:r w:rsidR="008B65C0" w:rsidRPr="004B1238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9)</w:t>
      </w:r>
      <w:r w:rsidR="008B65C0" w:rsidRPr="004B1238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E17D7E" w:rsidRPr="004B1238" w:rsidRDefault="0028786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10)</w:t>
      </w:r>
      <w:r w:rsidR="008B65C0" w:rsidRPr="004B1238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8B65C0"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Oferta na realizację zadań z zakresu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problemów alkoholowych. Działani</w:t>
      </w:r>
      <w:r w:rsidR="005F00B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a w Klubach A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bstynenta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Nie otwierać przed godz. </w:t>
      </w:r>
      <w:r w:rsidR="006F28DF">
        <w:rPr>
          <w:rFonts w:ascii="Tahoma" w:hAnsi="Tahoma" w:cs="Tahoma"/>
          <w:b/>
          <w:bCs/>
          <w:sz w:val="20"/>
          <w:szCs w:val="20"/>
        </w:rPr>
        <w:t>11.0</w:t>
      </w:r>
      <w:r w:rsidR="003819FF">
        <w:rPr>
          <w:rFonts w:ascii="Tahoma" w:hAnsi="Tahoma" w:cs="Tahoma"/>
          <w:b/>
          <w:bCs/>
          <w:sz w:val="20"/>
          <w:szCs w:val="20"/>
        </w:rPr>
        <w:t>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dnia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6F28DF">
        <w:rPr>
          <w:rFonts w:ascii="Tahoma" w:hAnsi="Tahoma" w:cs="Tahoma"/>
          <w:b/>
          <w:bCs/>
          <w:sz w:val="20"/>
          <w:szCs w:val="20"/>
        </w:rPr>
        <w:t>6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97E46">
        <w:rPr>
          <w:rFonts w:ascii="Tahoma" w:hAnsi="Tahoma" w:cs="Tahoma"/>
          <w:b/>
          <w:bCs/>
          <w:sz w:val="20"/>
          <w:szCs w:val="20"/>
        </w:rPr>
        <w:t>1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6F28DF">
        <w:rPr>
          <w:rFonts w:ascii="Tahoma" w:hAnsi="Tahoma" w:cs="Tahoma"/>
          <w:b/>
          <w:bCs/>
          <w:sz w:val="20"/>
          <w:szCs w:val="20"/>
        </w:rPr>
        <w:t>21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r.”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wraz z danymi oferenta.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11)</w:t>
      </w:r>
      <w:r w:rsidR="008B65C0" w:rsidRPr="004B1238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12) </w:t>
      </w:r>
      <w:r w:rsidR="008B65C0" w:rsidRPr="004B1238">
        <w:rPr>
          <w:rFonts w:ascii="Tahoma" w:hAnsi="Tahoma" w:cs="Tahoma"/>
          <w:sz w:val="20"/>
          <w:szCs w:val="20"/>
        </w:rPr>
        <w:t>Brak jakiegokolwiek wymaganego dokumentu, załącznika do oferty lub złoże</w:t>
      </w:r>
      <w:r w:rsidRPr="004B1238">
        <w:rPr>
          <w:rFonts w:ascii="Tahoma" w:hAnsi="Tahoma" w:cs="Tahoma"/>
          <w:sz w:val="20"/>
          <w:szCs w:val="20"/>
        </w:rPr>
        <w:t>nie oferty w sposób niezgodny z </w:t>
      </w:r>
      <w:r w:rsidR="008B65C0" w:rsidRPr="004B1238">
        <w:rPr>
          <w:rFonts w:ascii="Tahoma" w:hAnsi="Tahoma" w:cs="Tahoma"/>
          <w:sz w:val="20"/>
          <w:szCs w:val="20"/>
        </w:rPr>
        <w:t xml:space="preserve">wymaganiami, bądź w niewłaściwej formie, np.: podpisanie przez osobę nieuprawnioną, spowoduje odrzucenie oferty. </w:t>
      </w: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WARUNEK UDZIAŁU W POSTĘPOWANIU I WYMAGANE DOKUMENTY: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Do składania ofert i uczestnictwa w konkursie zaprasza się osoby prawne, jednostki organizacyjne i osoby fizyczne posiadające warunki i kwalifikacje do pracy z osobami o ryzykownych </w:t>
      </w:r>
      <w:proofErr w:type="spellStart"/>
      <w:r w:rsidRPr="004B1238">
        <w:rPr>
          <w:rFonts w:ascii="Tahoma" w:hAnsi="Tahoma" w:cs="Tahoma"/>
          <w:bCs/>
          <w:sz w:val="20"/>
          <w:szCs w:val="20"/>
        </w:rPr>
        <w:t>zachowaniach</w:t>
      </w:r>
      <w:proofErr w:type="spellEnd"/>
      <w:r w:rsidRPr="004B1238">
        <w:rPr>
          <w:rFonts w:ascii="Tahoma" w:hAnsi="Tahoma" w:cs="Tahoma"/>
          <w:bCs/>
          <w:sz w:val="20"/>
          <w:szCs w:val="20"/>
        </w:rPr>
        <w:t xml:space="preserve"> zgodnie z rekomendacjami Krajowego Biura ds. Przeciwdziałania Narkomanii/ PARPA.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11B0E">
        <w:rPr>
          <w:rFonts w:ascii="Tahoma" w:hAnsi="Tahoma" w:cs="Tahoma"/>
          <w:sz w:val="20"/>
          <w:szCs w:val="20"/>
        </w:rPr>
        <w:t>a) K</w:t>
      </w:r>
      <w:r w:rsidR="008B65C0" w:rsidRPr="00811B0E">
        <w:rPr>
          <w:rFonts w:ascii="Tahoma" w:hAnsi="Tahoma" w:cs="Tahoma"/>
          <w:sz w:val="20"/>
          <w:szCs w:val="20"/>
        </w:rPr>
        <w:t xml:space="preserve">opię polisy lub innego dokumentu potwierdzającego zawarcie przez Oferenta umowy ubezpieczenia od odpowiedzialności cywilnej oferenta za szkody wyrządzone w związku  z udzielaniem świadczeń w zakresie przedmiotu postępowania na okres obowiązywania umowy; </w:t>
      </w:r>
      <w:r w:rsidR="00811B0E" w:rsidRPr="00811B0E">
        <w:rPr>
          <w:rFonts w:ascii="Tahoma" w:hAnsi="Tahoma" w:cs="Tahoma"/>
          <w:sz w:val="20"/>
          <w:szCs w:val="20"/>
        </w:rPr>
        <w:t xml:space="preserve">Minimalną sumę gwarancyjną ubezpieczenia OC w okresie trwania niniejszej umowy ustala się w wysokości 30 000 euro  w odniesieniu  </w:t>
      </w:r>
      <w:r w:rsidR="003F41A7">
        <w:rPr>
          <w:rFonts w:ascii="Tahoma" w:hAnsi="Tahoma" w:cs="Tahoma"/>
          <w:sz w:val="20"/>
          <w:szCs w:val="20"/>
        </w:rPr>
        <w:t>do  jednego  zdarzenia  oraz  15</w:t>
      </w:r>
      <w:bookmarkStart w:id="0" w:name="_GoBack"/>
      <w:bookmarkEnd w:id="0"/>
      <w:r w:rsidR="00811B0E" w:rsidRPr="00811B0E">
        <w:rPr>
          <w:rFonts w:ascii="Tahoma" w:hAnsi="Tahoma" w:cs="Tahoma"/>
          <w:sz w:val="20"/>
          <w:szCs w:val="20"/>
        </w:rPr>
        <w:t xml:space="preserve">0 000 euro  w odniesieniu  do  wszystkich  zdarzeń,  których skutki  są  objęte  umową  ubezpieczenia  OC. </w:t>
      </w:r>
      <w:r w:rsidR="008B65C0" w:rsidRPr="00811B0E">
        <w:rPr>
          <w:rFonts w:ascii="Tahoma" w:hAnsi="Tahoma" w:cs="Tahoma"/>
          <w:sz w:val="20"/>
          <w:szCs w:val="20"/>
        </w:rPr>
        <w:t>Oferent może złożyć także umowę przedwstępną</w:t>
      </w:r>
      <w:r w:rsidRPr="00811B0E">
        <w:rPr>
          <w:rFonts w:ascii="Tahoma" w:hAnsi="Tahoma" w:cs="Tahoma"/>
          <w:sz w:val="20"/>
          <w:szCs w:val="20"/>
        </w:rPr>
        <w:t>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K</w:t>
      </w:r>
      <w:r w:rsidR="008B65C0" w:rsidRPr="004B1238">
        <w:rPr>
          <w:rFonts w:ascii="Tahoma" w:hAnsi="Tahoma" w:cs="Tahoma"/>
          <w:sz w:val="20"/>
          <w:szCs w:val="20"/>
        </w:rPr>
        <w:t>opie posiadanych przez realizatorów udokumentowanych uprawnień i kwalifikacji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c) Oświadczenie (załącznik nr 1 do Formularza Ofertowego)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28786A" w:rsidRPr="006F28DF" w:rsidRDefault="00621FD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F28DF">
        <w:rPr>
          <w:rFonts w:ascii="Tahoma" w:hAnsi="Tahoma" w:cs="Tahoma"/>
          <w:sz w:val="20"/>
          <w:szCs w:val="20"/>
        </w:rPr>
        <w:t>d</w:t>
      </w:r>
      <w:r w:rsidR="0028786A" w:rsidRPr="006F28DF">
        <w:rPr>
          <w:rFonts w:ascii="Tahoma" w:hAnsi="Tahoma" w:cs="Tahoma"/>
          <w:sz w:val="20"/>
          <w:szCs w:val="20"/>
        </w:rPr>
        <w:t xml:space="preserve">) Dodatkowym punktowanym kryterium będzie zaświadczenie potwierdzające regularny udział w </w:t>
      </w:r>
      <w:proofErr w:type="spellStart"/>
      <w:r w:rsidR="0028786A" w:rsidRPr="006F28DF">
        <w:rPr>
          <w:rFonts w:ascii="Tahoma" w:hAnsi="Tahoma" w:cs="Tahoma"/>
          <w:sz w:val="20"/>
          <w:szCs w:val="20"/>
        </w:rPr>
        <w:t>superwizji</w:t>
      </w:r>
      <w:proofErr w:type="spellEnd"/>
      <w:r w:rsidR="0028786A" w:rsidRPr="006F28DF">
        <w:rPr>
          <w:rFonts w:ascii="Tahoma" w:hAnsi="Tahoma" w:cs="Tahoma"/>
          <w:sz w:val="20"/>
          <w:szCs w:val="20"/>
        </w:rPr>
        <w:t xml:space="preserve"> pracy własnej (Zaświadczenie superwizora).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a) Zaświadczenie o wpisie do Centralnej Ewidencji i Informacji Działalności G</w:t>
      </w:r>
      <w:r w:rsidR="008B65C0" w:rsidRPr="004B1238">
        <w:rPr>
          <w:rFonts w:ascii="Tahoma" w:hAnsi="Tahoma" w:cs="Tahoma"/>
          <w:sz w:val="20"/>
          <w:szCs w:val="20"/>
        </w:rPr>
        <w:t xml:space="preserve">ospodarczej lub </w:t>
      </w:r>
    </w:p>
    <w:p w:rsidR="00E17D7E" w:rsidRDefault="0028786A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A</w:t>
      </w:r>
      <w:r w:rsidR="008B65C0" w:rsidRPr="004B1238">
        <w:rPr>
          <w:rFonts w:ascii="Tahoma" w:hAnsi="Tahoma" w:cs="Tahoma"/>
          <w:sz w:val="20"/>
          <w:szCs w:val="20"/>
        </w:rPr>
        <w:t xml:space="preserve">ktualny odpis Krajowego Rejestru Sądowego z części dotyczącej rejestru przedsiębiorców, wystawione nie wcześniej niż 6 miesięcy przed </w:t>
      </w:r>
      <w:r w:rsidRPr="004B1238">
        <w:rPr>
          <w:rFonts w:ascii="Tahoma" w:hAnsi="Tahoma" w:cs="Tahoma"/>
          <w:sz w:val="20"/>
          <w:szCs w:val="20"/>
        </w:rPr>
        <w:t>upływem terminu składania ofert.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6F28DF" w:rsidRDefault="006F28DF" w:rsidP="006F28DF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6F28DF" w:rsidRDefault="006F28DF" w:rsidP="006F28DF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V KRYTERIUM I SPOSÓB WYBORU OFERTY </w:t>
      </w:r>
    </w:p>
    <w:p w:rsidR="006F28DF" w:rsidRDefault="006F28DF" w:rsidP="006F28DF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ofertowym.</w:t>
      </w:r>
    </w:p>
    <w:p w:rsidR="006F28DF" w:rsidRDefault="006F28DF" w:rsidP="006F28DF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Ocenie podlegać będą jedynie oferty merytorycznie </w:t>
      </w:r>
      <w:r w:rsidRPr="00055175">
        <w:rPr>
          <w:rFonts w:ascii="Tahoma" w:hAnsi="Tahoma" w:cs="Tahoma"/>
          <w:sz w:val="20"/>
          <w:szCs w:val="20"/>
        </w:rPr>
        <w:t>odpowiada</w:t>
      </w:r>
      <w:r>
        <w:rPr>
          <w:rFonts w:ascii="Tahoma" w:hAnsi="Tahoma" w:cs="Tahoma"/>
          <w:sz w:val="20"/>
          <w:szCs w:val="20"/>
        </w:rPr>
        <w:t>jące</w:t>
      </w:r>
      <w:r w:rsidRPr="00055175">
        <w:rPr>
          <w:rFonts w:ascii="Tahoma" w:hAnsi="Tahoma" w:cs="Tahoma"/>
          <w:sz w:val="20"/>
          <w:szCs w:val="20"/>
        </w:rPr>
        <w:t xml:space="preserve"> warunkom szczegółowym konkursu</w:t>
      </w:r>
      <w:r>
        <w:rPr>
          <w:rFonts w:ascii="Tahoma" w:hAnsi="Tahoma" w:cs="Tahoma"/>
          <w:sz w:val="20"/>
          <w:szCs w:val="20"/>
        </w:rPr>
        <w:t>.</w:t>
      </w:r>
    </w:p>
    <w:p w:rsidR="006F28DF" w:rsidRDefault="006F28DF" w:rsidP="006F28DF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Wybór będzie następował osobno, pomiędzy ofertami należącymi do jednej z trzech, wskazanych w opisie przedmiotu zamówienia, form działania.</w:t>
      </w:r>
    </w:p>
    <w:p w:rsidR="006F28DF" w:rsidRDefault="006F28DF" w:rsidP="006F28DF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Do realizacji w ramach każdej formy działania będzie wybrana oferta która uzyska najwyższą ilość punktów.</w:t>
      </w:r>
    </w:p>
    <w:p w:rsidR="006F28DF" w:rsidRDefault="006F28DF" w:rsidP="006F28DF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Jeśli koszt realizacji wybranej oferty nie przekroczy przewidzianej puli środków na realizację działań w danej formie, do realizacji będzie przyjmowana oferta kolejna pod względem ilości punktów.</w:t>
      </w:r>
    </w:p>
    <w:p w:rsidR="006F28DF" w:rsidRDefault="006F28DF" w:rsidP="006F28DF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6. Jeśli koszt realizacji przyjętej oferty będzie wyższy niż przewidziane na realizację tego działania środki, podjęte zostaną negocjacje z oferentem, w celu dostosowania jego oferty do środków którymi dysponuje udzielający zamówienie.</w:t>
      </w:r>
    </w:p>
    <w:p w:rsidR="006F28DF" w:rsidRDefault="006F28DF" w:rsidP="006F28DF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4. Kryteria oceny i sposób przyznawania punktów:</w:t>
      </w:r>
    </w:p>
    <w:tbl>
      <w:tblPr>
        <w:tblW w:w="1083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398"/>
      </w:tblGrid>
      <w:tr w:rsidR="006F28DF" w:rsidRPr="00093372" w:rsidTr="00360AB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3372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6F28DF" w:rsidRPr="00093372" w:rsidTr="00360AB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Cena w zł brutto za godzinę realizacji działania danej kategorii - punkty za kryterium cena oferty brutto zos</w:t>
            </w:r>
            <w:r>
              <w:rPr>
                <w:rFonts w:ascii="Tahoma" w:hAnsi="Tahoma" w:cs="Tahoma"/>
                <w:sz w:val="20"/>
                <w:szCs w:val="20"/>
              </w:rPr>
              <w:t xml:space="preserve">taną obliczone wg następującego </w:t>
            </w:r>
            <w:r w:rsidRPr="00093372">
              <w:rPr>
                <w:rFonts w:ascii="Tahoma" w:hAnsi="Tahoma" w:cs="Tahoma"/>
                <w:sz w:val="20"/>
                <w:szCs w:val="20"/>
              </w:rPr>
              <w:t>wzoru: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Cn</w:t>
            </w:r>
            <w:proofErr w:type="spellEnd"/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 = ------------ x 100 x 6</w:t>
            </w:r>
            <w:r w:rsidRPr="00093372">
              <w:rPr>
                <w:rFonts w:ascii="Tahoma" w:hAnsi="Tahoma" w:cs="Tahoma"/>
                <w:sz w:val="20"/>
                <w:szCs w:val="20"/>
              </w:rPr>
              <w:t>0%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</w:rPr>
              <w:t>Co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gdzie: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C - oznacza liczbę punktów uzyskanych w kryterium cena oferty brutto (z dokładnością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do dwóch miejsc po przecinku), 1 % = 1 pkt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Cn</w:t>
            </w:r>
            <w:proofErr w:type="spellEnd"/>
            <w:r w:rsidRPr="00093372">
              <w:rPr>
                <w:rFonts w:ascii="Tahoma" w:hAnsi="Tahoma" w:cs="Tahoma"/>
                <w:sz w:val="20"/>
                <w:szCs w:val="20"/>
              </w:rPr>
              <w:t xml:space="preserve"> - oznacza cenę brutto najtańszej z ofert,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Pr="00093372">
              <w:rPr>
                <w:rFonts w:ascii="Tahoma" w:hAnsi="Tahoma" w:cs="Tahoma"/>
                <w:sz w:val="20"/>
                <w:szCs w:val="20"/>
              </w:rPr>
              <w:t xml:space="preserve"> - oznacz</w:t>
            </w:r>
            <w:r>
              <w:rPr>
                <w:rFonts w:ascii="Tahoma" w:hAnsi="Tahoma" w:cs="Tahoma"/>
                <w:sz w:val="20"/>
                <w:szCs w:val="20"/>
              </w:rPr>
              <w:t>a cenę brutto ocenianej oferty.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9337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F28DF" w:rsidRPr="00093372" w:rsidTr="00360AB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Posiadane dotychczasowe doświadczenie w realizacji wybranych zadań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Jeśli oferent posiada doświadczenie w realizacji działań, których dotyczy oferta przyznawanych jest 20 punktów</w:t>
            </w: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Jeśli oferent nie posiada doświadczenia w realizacji działań, których dotyczy oferta, przyznawane jest 0 punktów</w:t>
            </w: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0 lub 20</w:t>
            </w:r>
          </w:p>
        </w:tc>
      </w:tr>
      <w:tr w:rsidR="006F28DF" w:rsidRPr="00093372" w:rsidTr="00360AB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 xml:space="preserve">Zaświadczenie potwierdzające regularny udział w </w:t>
            </w:r>
            <w:proofErr w:type="spellStart"/>
            <w:r w:rsidRPr="00093372">
              <w:rPr>
                <w:rFonts w:ascii="Tahoma" w:hAnsi="Tahoma" w:cs="Tahoma"/>
                <w:sz w:val="20"/>
                <w:szCs w:val="20"/>
              </w:rPr>
              <w:t>superwizji</w:t>
            </w:r>
            <w:proofErr w:type="spellEnd"/>
            <w:r w:rsidRPr="00093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 roku 2020.</w:t>
            </w: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 xml:space="preserve">Jeśli oferent przedstawił zaświadczenie o regularnym udziale w </w:t>
            </w:r>
            <w:proofErr w:type="spellStart"/>
            <w:r w:rsidRPr="00093372">
              <w:rPr>
                <w:rFonts w:ascii="Tahoma" w:hAnsi="Tahoma" w:cs="Tahoma"/>
                <w:sz w:val="20"/>
                <w:szCs w:val="20"/>
              </w:rPr>
              <w:t>superwizji</w:t>
            </w:r>
            <w:proofErr w:type="spellEnd"/>
            <w:r w:rsidRPr="00093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roku 2020 </w:t>
            </w:r>
            <w:r w:rsidRPr="00093372">
              <w:rPr>
                <w:rFonts w:ascii="Tahoma" w:hAnsi="Tahoma" w:cs="Tahoma"/>
                <w:sz w:val="20"/>
                <w:szCs w:val="20"/>
              </w:rPr>
              <w:t xml:space="preserve">przyznawanych jest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93372">
              <w:rPr>
                <w:rFonts w:ascii="Tahoma" w:hAnsi="Tahoma" w:cs="Tahoma"/>
                <w:sz w:val="20"/>
                <w:szCs w:val="20"/>
              </w:rPr>
              <w:t>0 punktów</w:t>
            </w:r>
          </w:p>
          <w:p w:rsidR="006F28DF" w:rsidRPr="00093372" w:rsidRDefault="006F28DF" w:rsidP="00360AB5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3372">
              <w:rPr>
                <w:rFonts w:ascii="Tahoma" w:hAnsi="Tahoma" w:cs="Tahoma"/>
                <w:sz w:val="20"/>
                <w:szCs w:val="20"/>
              </w:rPr>
              <w:t xml:space="preserve">Jeśli oferent nie przedstawił zaświadczenia o regularnym udziale w </w:t>
            </w:r>
            <w:proofErr w:type="spellStart"/>
            <w:r w:rsidRPr="00093372">
              <w:rPr>
                <w:rFonts w:ascii="Tahoma" w:hAnsi="Tahoma" w:cs="Tahoma"/>
                <w:sz w:val="20"/>
                <w:szCs w:val="20"/>
              </w:rPr>
              <w:t>superwizji</w:t>
            </w:r>
            <w:proofErr w:type="spellEnd"/>
            <w:r w:rsidRPr="00093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roku 2020 </w:t>
            </w:r>
            <w:r w:rsidRPr="00093372">
              <w:rPr>
                <w:rFonts w:ascii="Tahoma" w:hAnsi="Tahoma" w:cs="Tahoma"/>
                <w:sz w:val="20"/>
                <w:szCs w:val="20"/>
              </w:rPr>
              <w:t>przyznawane jest 0 punktów</w:t>
            </w:r>
          </w:p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DF" w:rsidRPr="00093372" w:rsidRDefault="006F28DF" w:rsidP="00360A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lub 2</w:t>
            </w:r>
            <w:r w:rsidRPr="0009337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797E46" w:rsidRDefault="00797E46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4B1238" w:rsidP="006F28DF">
      <w:pPr>
        <w:pStyle w:val="Nagwek3"/>
        <w:ind w:left="0" w:firstLine="0"/>
        <w:rPr>
          <w:szCs w:val="20"/>
        </w:rPr>
      </w:pPr>
      <w:r>
        <w:rPr>
          <w:szCs w:val="20"/>
        </w:rPr>
        <w:t>VI</w:t>
      </w:r>
      <w:r w:rsidR="008B65C0" w:rsidRPr="004B1238">
        <w:rPr>
          <w:szCs w:val="20"/>
        </w:rPr>
        <w:t xml:space="preserve"> MIEJSCE I TERMIN SKŁADANIA OFERT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1. Ofertę w zaklejonej kopercie należy złożyć w siedzibie Wroc</w:t>
      </w:r>
      <w:r w:rsidR="0028786A" w:rsidRPr="004B1238">
        <w:rPr>
          <w:rFonts w:ascii="Tahoma" w:hAnsi="Tahoma" w:cs="Tahoma"/>
        </w:rPr>
        <w:t>ławskiego Centrum Zdrowia SPZOZ</w:t>
      </w:r>
      <w:r w:rsidRPr="004B1238">
        <w:rPr>
          <w:rFonts w:ascii="Tahoma" w:hAnsi="Tahoma" w:cs="Tahoma"/>
        </w:rPr>
        <w:t xml:space="preserve"> Sekcja ds. Programów Zdrowotnych i Promocji Zdrowia, ul. Podróżnicza 26/28 </w:t>
      </w:r>
      <w:r w:rsidRPr="0027048B">
        <w:rPr>
          <w:rFonts w:ascii="Tahoma" w:hAnsi="Tahoma" w:cs="Tahoma"/>
        </w:rPr>
        <w:t>Sekretariat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lub przesłać pocztą na adres: Wr</w:t>
      </w:r>
      <w:r w:rsidR="0028786A" w:rsidRPr="004B1238">
        <w:rPr>
          <w:rFonts w:ascii="Tahoma" w:hAnsi="Tahoma" w:cs="Tahoma"/>
        </w:rPr>
        <w:t>ocławskie Centrum Zdrowia SPZOZ</w:t>
      </w:r>
      <w:r w:rsidRPr="004B1238">
        <w:rPr>
          <w:rFonts w:ascii="Tahoma" w:hAnsi="Tahoma" w:cs="Tahoma"/>
        </w:rPr>
        <w:t xml:space="preserve">, </w:t>
      </w:r>
      <w:r w:rsidR="005F00B3">
        <w:rPr>
          <w:rFonts w:ascii="Tahoma" w:hAnsi="Tahoma" w:cs="Tahoma"/>
        </w:rPr>
        <w:t>Dział</w:t>
      </w:r>
      <w:r w:rsidRPr="004B1238">
        <w:rPr>
          <w:rFonts w:ascii="Tahoma" w:hAnsi="Tahoma" w:cs="Tahoma"/>
        </w:rPr>
        <w:t xml:space="preserve"> ds. Programów Zdrowotnych i P</w:t>
      </w:r>
      <w:r w:rsidR="0028786A" w:rsidRPr="004B1238">
        <w:rPr>
          <w:rFonts w:ascii="Tahoma" w:hAnsi="Tahoma" w:cs="Tahoma"/>
        </w:rPr>
        <w:t>romocji Zdrowia, 53-208 Wrocław</w:t>
      </w:r>
      <w:r w:rsidRPr="004B1238">
        <w:rPr>
          <w:rFonts w:ascii="Tahoma" w:hAnsi="Tahoma" w:cs="Tahoma"/>
        </w:rPr>
        <w:t xml:space="preserve"> </w:t>
      </w:r>
      <w:r w:rsidRPr="0027048B">
        <w:rPr>
          <w:rFonts w:ascii="Tahoma" w:hAnsi="Tahoma" w:cs="Tahoma"/>
        </w:rPr>
        <w:t>ul. Podróżnicza 26/28</w:t>
      </w:r>
      <w:r w:rsidRPr="004B1238">
        <w:rPr>
          <w:rFonts w:ascii="Tahoma" w:hAnsi="Tahoma" w:cs="Tahoma"/>
          <w:u w:val="single"/>
        </w:rPr>
        <w:t xml:space="preserve">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Oferta przesłana pocztą musi wpłynąć do Wrocławskiego Centrum Zdrowia SPZOZ, ul. Podróżnicza 26/28 do. </w:t>
      </w:r>
      <w:r w:rsidR="0027048B">
        <w:rPr>
          <w:rFonts w:ascii="Tahoma" w:hAnsi="Tahoma" w:cs="Tahoma"/>
          <w:b/>
        </w:rPr>
        <w:t>2</w:t>
      </w:r>
      <w:r w:rsidR="006F28DF">
        <w:rPr>
          <w:rFonts w:ascii="Tahoma" w:hAnsi="Tahoma" w:cs="Tahoma"/>
          <w:b/>
        </w:rPr>
        <w:t>6</w:t>
      </w:r>
      <w:r w:rsidRPr="004B1238">
        <w:rPr>
          <w:rFonts w:ascii="Tahoma" w:hAnsi="Tahoma" w:cs="Tahoma"/>
          <w:b/>
        </w:rPr>
        <w:t>.0</w:t>
      </w:r>
      <w:r w:rsidR="00797E46">
        <w:rPr>
          <w:rFonts w:ascii="Tahoma" w:hAnsi="Tahoma" w:cs="Tahoma"/>
          <w:b/>
        </w:rPr>
        <w:t>1</w:t>
      </w:r>
      <w:r w:rsidRPr="004B1238">
        <w:rPr>
          <w:rFonts w:ascii="Tahoma" w:hAnsi="Tahoma" w:cs="Tahoma"/>
          <w:b/>
        </w:rPr>
        <w:t>.</w:t>
      </w:r>
      <w:r w:rsidRPr="004B1238">
        <w:rPr>
          <w:rFonts w:ascii="Tahoma" w:hAnsi="Tahoma" w:cs="Tahoma"/>
          <w:b/>
          <w:bCs/>
        </w:rPr>
        <w:t>20</w:t>
      </w:r>
      <w:r w:rsidR="00797E46">
        <w:rPr>
          <w:rFonts w:ascii="Tahoma" w:hAnsi="Tahoma" w:cs="Tahoma"/>
          <w:b/>
          <w:bCs/>
        </w:rPr>
        <w:t>2</w:t>
      </w:r>
      <w:r w:rsidR="006F28DF">
        <w:rPr>
          <w:rFonts w:ascii="Tahoma" w:hAnsi="Tahoma" w:cs="Tahoma"/>
          <w:b/>
          <w:bCs/>
        </w:rPr>
        <w:t>1</w:t>
      </w:r>
      <w:r w:rsidRPr="004B1238">
        <w:rPr>
          <w:rFonts w:ascii="Tahoma" w:hAnsi="Tahoma" w:cs="Tahoma"/>
          <w:b/>
          <w:bCs/>
        </w:rPr>
        <w:t xml:space="preserve"> r. do godz. </w:t>
      </w:r>
      <w:r w:rsidR="006F28DF">
        <w:rPr>
          <w:rFonts w:ascii="Tahoma" w:hAnsi="Tahoma" w:cs="Tahoma"/>
          <w:b/>
          <w:bCs/>
        </w:rPr>
        <w:t>09.0</w:t>
      </w:r>
      <w:r w:rsidRPr="004B1238">
        <w:rPr>
          <w:rFonts w:ascii="Tahoma" w:hAnsi="Tahoma" w:cs="Tahoma"/>
          <w:b/>
          <w:bCs/>
        </w:rPr>
        <w:t>0</w:t>
      </w:r>
      <w:r w:rsidR="0028786A" w:rsidRPr="004B1238">
        <w:rPr>
          <w:rFonts w:ascii="Tahoma" w:hAnsi="Tahoma" w:cs="Tahoma"/>
          <w:b/>
          <w:bCs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28786A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E17D7E" w:rsidRPr="004B1238" w:rsidRDefault="008B65C0">
      <w:pPr>
        <w:pStyle w:val="Nagwek3"/>
        <w:rPr>
          <w:szCs w:val="20"/>
        </w:rPr>
      </w:pPr>
      <w:r w:rsidRPr="004B1238">
        <w:rPr>
          <w:szCs w:val="20"/>
        </w:rPr>
        <w:t xml:space="preserve">VII TRYB UDZIELANIA WYJAŚNIEŃ, DOT. MATERIAŁÓW INFORMACYJNYCH </w:t>
      </w:r>
    </w:p>
    <w:p w:rsidR="006F28DF" w:rsidRPr="004B1238" w:rsidRDefault="006F28DF" w:rsidP="006F28DF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6F28DF" w:rsidRDefault="006F28DF" w:rsidP="006F28DF">
      <w:pPr>
        <w:autoSpaceDE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</w:t>
      </w:r>
      <w:r w:rsidRPr="008F6B81">
        <w:rPr>
          <w:rFonts w:ascii="Tahoma" w:hAnsi="Tahoma" w:cs="Tahoma"/>
          <w:iCs/>
          <w:sz w:val="20"/>
          <w:szCs w:val="20"/>
        </w:rPr>
        <w:t xml:space="preserve">Szczegółowych informacji udziela p. </w:t>
      </w:r>
      <w:r>
        <w:rPr>
          <w:rFonts w:ascii="Tahoma" w:hAnsi="Tahoma" w:cs="Tahoma"/>
          <w:iCs/>
          <w:sz w:val="20"/>
          <w:szCs w:val="20"/>
        </w:rPr>
        <w:t xml:space="preserve">Piotr Wanatowicz, tel.71/391 17 42, tel. kom 722 002 </w:t>
      </w:r>
      <w:r w:rsidRPr="008F6B81">
        <w:rPr>
          <w:rFonts w:ascii="Tahoma" w:hAnsi="Tahoma" w:cs="Tahoma"/>
          <w:iCs/>
          <w:sz w:val="20"/>
          <w:szCs w:val="20"/>
        </w:rPr>
        <w:t>0</w:t>
      </w:r>
      <w:r>
        <w:rPr>
          <w:rFonts w:ascii="Tahoma" w:hAnsi="Tahoma" w:cs="Tahoma"/>
          <w:iCs/>
          <w:sz w:val="20"/>
          <w:szCs w:val="20"/>
        </w:rPr>
        <w:t>18</w:t>
      </w:r>
      <w:r w:rsidRPr="008F6B81">
        <w:rPr>
          <w:rFonts w:ascii="Tahoma" w:hAnsi="Tahoma" w:cs="Tahoma"/>
          <w:iCs/>
          <w:sz w:val="20"/>
          <w:szCs w:val="20"/>
        </w:rPr>
        <w:t>; Wrocławskie Centrum Zdrowi</w:t>
      </w:r>
      <w:r>
        <w:rPr>
          <w:rFonts w:ascii="Tahoma" w:hAnsi="Tahoma" w:cs="Tahoma"/>
          <w:iCs/>
          <w:sz w:val="20"/>
          <w:szCs w:val="20"/>
        </w:rPr>
        <w:t>a SPZOZ ul. Podróżnicza 26/28, od poniedziałku do czwartku w godz. 9:00- 15:00</w:t>
      </w:r>
      <w:r w:rsidRPr="008F6B81">
        <w:rPr>
          <w:rFonts w:ascii="Tahoma" w:hAnsi="Tahoma" w:cs="Tahoma"/>
          <w:iCs/>
          <w:sz w:val="20"/>
          <w:szCs w:val="20"/>
        </w:rPr>
        <w:t>.</w:t>
      </w:r>
    </w:p>
    <w:p w:rsidR="006F28DF" w:rsidRDefault="006F28DF" w:rsidP="0062710E">
      <w:pPr>
        <w:pStyle w:val="Nagwek3"/>
        <w:ind w:left="0" w:firstLine="0"/>
        <w:rPr>
          <w:szCs w:val="20"/>
        </w:rPr>
      </w:pPr>
    </w:p>
    <w:p w:rsidR="00E17D7E" w:rsidRPr="004B1238" w:rsidRDefault="008B65C0" w:rsidP="0062710E">
      <w:pPr>
        <w:pStyle w:val="Nagwek3"/>
        <w:ind w:left="0" w:firstLine="0"/>
        <w:rPr>
          <w:szCs w:val="20"/>
        </w:rPr>
      </w:pPr>
      <w:r w:rsidRPr="004B1238">
        <w:rPr>
          <w:szCs w:val="20"/>
        </w:rPr>
        <w:t>V</w:t>
      </w:r>
      <w:r w:rsidR="004B1238">
        <w:rPr>
          <w:szCs w:val="20"/>
        </w:rPr>
        <w:t>III</w:t>
      </w:r>
      <w:r w:rsidRPr="004B1238">
        <w:rPr>
          <w:szCs w:val="20"/>
        </w:rPr>
        <w:t xml:space="preserve"> MIEJSCE I TERMIN ORAZ TRYB OTWARCIA OFERT </w:t>
      </w:r>
    </w:p>
    <w:p w:rsidR="006F28DF" w:rsidRPr="004B1238" w:rsidRDefault="006F28DF" w:rsidP="006F28DF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</w:t>
      </w:r>
      <w:r>
        <w:rPr>
          <w:rFonts w:ascii="Tahoma" w:hAnsi="Tahoma" w:cs="Tahoma"/>
          <w:sz w:val="20"/>
          <w:szCs w:val="20"/>
        </w:rPr>
        <w:t>Przychodni</w:t>
      </w:r>
      <w:r w:rsidRPr="00AB005D">
        <w:rPr>
          <w:rFonts w:ascii="Tahoma" w:hAnsi="Tahoma" w:cs="Tahoma"/>
          <w:sz w:val="20"/>
          <w:szCs w:val="20"/>
        </w:rPr>
        <w:t xml:space="preserve"> Zdrowia Psychicznego i Leczenia Uzależnień</w:t>
      </w:r>
      <w:r>
        <w:rPr>
          <w:rFonts w:ascii="Tahoma" w:hAnsi="Tahoma" w:cs="Tahoma"/>
          <w:sz w:val="20"/>
          <w:szCs w:val="20"/>
        </w:rPr>
        <w:t xml:space="preserve"> na </w:t>
      </w:r>
      <w:r w:rsidRPr="00AB005D">
        <w:rPr>
          <w:rFonts w:ascii="Tahoma" w:hAnsi="Tahoma" w:cs="Tahoma"/>
          <w:sz w:val="20"/>
          <w:szCs w:val="20"/>
        </w:rPr>
        <w:t>ul. Samuela Lindego 19-21</w:t>
      </w:r>
      <w:r>
        <w:rPr>
          <w:rFonts w:ascii="Tahoma" w:hAnsi="Tahoma" w:cs="Tahoma"/>
          <w:sz w:val="20"/>
          <w:szCs w:val="20"/>
        </w:rPr>
        <w:t xml:space="preserve">, </w:t>
      </w:r>
      <w:r w:rsidRPr="00AB005D">
        <w:rPr>
          <w:rFonts w:ascii="Tahoma" w:hAnsi="Tahoma" w:cs="Tahoma"/>
          <w:sz w:val="20"/>
          <w:szCs w:val="20"/>
        </w:rPr>
        <w:t>51-138 Wrocław</w:t>
      </w:r>
      <w:r>
        <w:rPr>
          <w:rFonts w:ascii="Tahoma" w:hAnsi="Tahoma" w:cs="Tahoma"/>
          <w:bCs/>
          <w:sz w:val="20"/>
          <w:szCs w:val="20"/>
        </w:rPr>
        <w:t>,</w:t>
      </w:r>
      <w:r w:rsidRPr="004B1238">
        <w:rPr>
          <w:rFonts w:ascii="Tahoma" w:hAnsi="Tahoma" w:cs="Tahoma"/>
          <w:bCs/>
          <w:sz w:val="20"/>
          <w:szCs w:val="20"/>
        </w:rPr>
        <w:t xml:space="preserve"> w dniu </w:t>
      </w:r>
      <w:r>
        <w:rPr>
          <w:rFonts w:ascii="Tahoma" w:hAnsi="Tahoma" w:cs="Tahoma"/>
          <w:b/>
          <w:bCs/>
          <w:sz w:val="20"/>
          <w:szCs w:val="20"/>
        </w:rPr>
        <w:t>26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>
        <w:rPr>
          <w:rFonts w:ascii="Tahoma" w:hAnsi="Tahoma" w:cs="Tahoma"/>
          <w:b/>
          <w:bCs/>
          <w:sz w:val="20"/>
          <w:szCs w:val="20"/>
        </w:rPr>
        <w:t xml:space="preserve">21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o godz. </w:t>
      </w:r>
      <w:r>
        <w:rPr>
          <w:rFonts w:ascii="Tahoma" w:hAnsi="Tahoma" w:cs="Tahoma"/>
          <w:b/>
          <w:bCs/>
          <w:sz w:val="20"/>
          <w:szCs w:val="20"/>
        </w:rPr>
        <w:t>11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0.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 xml:space="preserve">2. Do chwili otwarcia ofert Ogłaszający przechowuje oferty w stanie nienaruszonym w swojej siedzibie.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E17D7E" w:rsidRPr="004B1238" w:rsidRDefault="008B65C0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4B1238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E17D7E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dokona wyboru oferty lub ofert albo nie przyjmie żadnej z ofert.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6F28DF" w:rsidRPr="004B1238" w:rsidRDefault="006F28DF" w:rsidP="006F28D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6. Komisja Konkursowa  zawiadamia Oferentów o zakończeniu postępowania konkursowego i jego wyniku poprzez umieszczenia informacji na stronie internetowej udzielającego zamówienie i tablicy ogłoszeń w siedzibie Zamawiającego. Termin </w:t>
      </w:r>
      <w:r>
        <w:rPr>
          <w:rFonts w:ascii="Tahoma" w:hAnsi="Tahoma" w:cs="Tahoma"/>
          <w:sz w:val="20"/>
          <w:szCs w:val="20"/>
        </w:rPr>
        <w:t xml:space="preserve">ogłoszenia wyników konkursu: </w:t>
      </w:r>
      <w:r w:rsidRPr="004B1238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26</w:t>
      </w:r>
      <w:r w:rsidRPr="004B1238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1</w:t>
      </w:r>
      <w:r w:rsidRPr="004B1238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21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roku do godz. 1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4B1238">
        <w:rPr>
          <w:rFonts w:ascii="Tahoma" w:hAnsi="Tahoma" w:cs="Tahoma"/>
          <w:b/>
          <w:bCs/>
          <w:sz w:val="20"/>
          <w:szCs w:val="20"/>
        </w:rPr>
        <w:t>:00.</w:t>
      </w: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8B65C0" w:rsidRPr="004B1238">
        <w:rPr>
          <w:rFonts w:ascii="Tahoma" w:hAnsi="Tahoma" w:cs="Tahoma"/>
          <w:b/>
          <w:sz w:val="20"/>
          <w:szCs w:val="20"/>
        </w:rPr>
        <w:t xml:space="preserve"> ŚRODKI ODWOŁAWCZE PRZYSŁUGUJĄCE OFERENTOM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4B1238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</w:t>
      </w:r>
      <w:r w:rsidR="004B1238" w:rsidRPr="004B1238">
        <w:rPr>
          <w:rFonts w:ascii="Tahoma" w:hAnsi="Tahoma" w:cs="Tahoma"/>
          <w:sz w:val="20"/>
          <w:szCs w:val="20"/>
        </w:rPr>
        <w:t>nia wstrzymuje zawarcie umowy o </w:t>
      </w:r>
      <w:r w:rsidRPr="004B1238">
        <w:rPr>
          <w:rFonts w:ascii="Tahoma" w:hAnsi="Tahoma" w:cs="Tahoma"/>
          <w:sz w:val="20"/>
          <w:szCs w:val="20"/>
        </w:rPr>
        <w:t>udzielenie świadczeń stanowiących przedmiot Konkursu do czasu jego rozpatrzenia.</w:t>
      </w: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t>X</w:t>
      </w:r>
      <w:r w:rsidR="008B65C0" w:rsidRPr="004B1238">
        <w:rPr>
          <w:szCs w:val="20"/>
        </w:rPr>
        <w:t xml:space="preserve"> ZAWARCIE UMOWY </w:t>
      </w: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</w:t>
      </w:r>
      <w:r w:rsidRPr="004B1238">
        <w:rPr>
          <w:rFonts w:ascii="Tahoma" w:hAnsi="Tahoma" w:cs="Tahoma"/>
          <w:sz w:val="20"/>
          <w:szCs w:val="20"/>
          <w:lang w:eastAsia="pl-PL"/>
        </w:rPr>
        <w:t xml:space="preserve"> PRZEWIDYWANY CZAS OBOWIĄZYWANIA UMOWY: Umowa zostanie zawarta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od</w:t>
      </w:r>
      <w:r w:rsidRPr="004B123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21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.0</w:t>
      </w:r>
      <w:r w:rsidR="00797E46">
        <w:rPr>
          <w:rFonts w:ascii="Tahoma" w:hAnsi="Tahoma" w:cs="Tahoma"/>
          <w:b/>
          <w:sz w:val="20"/>
          <w:szCs w:val="20"/>
          <w:lang w:eastAsia="pl-PL"/>
        </w:rPr>
        <w:t>1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.20</w:t>
      </w:r>
      <w:r w:rsidR="006F28DF">
        <w:rPr>
          <w:rFonts w:ascii="Tahoma" w:hAnsi="Tahoma" w:cs="Tahoma"/>
          <w:b/>
          <w:sz w:val="20"/>
          <w:szCs w:val="20"/>
          <w:lang w:eastAsia="pl-PL"/>
        </w:rPr>
        <w:t>21</w:t>
      </w:r>
      <w:r w:rsidR="004B1238" w:rsidRPr="004B123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 xml:space="preserve">do dnia </w:t>
      </w:r>
      <w:r w:rsidRPr="004B1238">
        <w:rPr>
          <w:rFonts w:ascii="Tahoma" w:hAnsi="Tahoma" w:cs="Tahoma"/>
          <w:b/>
          <w:bCs/>
          <w:sz w:val="20"/>
          <w:szCs w:val="20"/>
        </w:rPr>
        <w:t>15.12.20</w:t>
      </w:r>
      <w:r w:rsidR="00797E46">
        <w:rPr>
          <w:rFonts w:ascii="Tahoma" w:hAnsi="Tahoma" w:cs="Tahoma"/>
          <w:b/>
          <w:bCs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>r.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3. Jeżeli Oferent, który wygrał konkurs uchyli się od zawarcia umowy, Zamawiający wybierze najkorzystniejszą  spośród pozostałych ofert uznanych za ważne</w:t>
      </w:r>
      <w:r w:rsidR="004B1238" w:rsidRPr="004B1238">
        <w:rPr>
          <w:rFonts w:ascii="Tahoma" w:hAnsi="Tahoma" w:cs="Tahoma"/>
          <w:sz w:val="20"/>
          <w:szCs w:val="20"/>
        </w:rPr>
        <w:t xml:space="preserve">. </w:t>
      </w:r>
    </w:p>
    <w:p w:rsidR="004B1238" w:rsidRPr="004B1238" w:rsidRDefault="004B123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Umowy </w:t>
      </w:r>
      <w:r w:rsidRPr="004B1238">
        <w:rPr>
          <w:rFonts w:ascii="Tahoma" w:hAnsi="Tahoma" w:cs="Tahoma"/>
          <w:sz w:val="20"/>
          <w:szCs w:val="20"/>
          <w:u w:val="single"/>
        </w:rPr>
        <w:t>zostaną podpisywane osobiście</w:t>
      </w:r>
      <w:r w:rsidRPr="004B1238">
        <w:rPr>
          <w:rFonts w:ascii="Tahoma" w:hAnsi="Tahoma" w:cs="Tahoma"/>
          <w:sz w:val="20"/>
          <w:szCs w:val="20"/>
        </w:rPr>
        <w:t xml:space="preserve"> w siedzibie Zamawiającego,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26/28, po wc</w:t>
      </w:r>
      <w:r w:rsidR="009A5BC4">
        <w:rPr>
          <w:rFonts w:ascii="Tahoma" w:hAnsi="Tahoma" w:cs="Tahoma"/>
          <w:bCs/>
          <w:sz w:val="20"/>
          <w:szCs w:val="20"/>
        </w:rPr>
        <w:t>ześniejszym ustaleniu terminu z </w:t>
      </w:r>
      <w:r w:rsidRPr="004B1238">
        <w:rPr>
          <w:rFonts w:ascii="Tahoma" w:hAnsi="Tahoma" w:cs="Tahoma"/>
          <w:bCs/>
          <w:sz w:val="20"/>
          <w:szCs w:val="20"/>
        </w:rPr>
        <w:t xml:space="preserve">koordynatorem Programu p. Malwiną Nowakowską.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E17D7E" w:rsidRPr="004B1238" w:rsidRDefault="008B65C0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4B1238" w:rsidP="004B123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</w:t>
      </w:r>
      <w:r w:rsidR="008B65C0" w:rsidRPr="004B1238">
        <w:rPr>
          <w:rFonts w:ascii="Tahoma" w:hAnsi="Tahoma" w:cs="Tahoma"/>
          <w:sz w:val="20"/>
          <w:szCs w:val="20"/>
        </w:rPr>
        <w:t xml:space="preserve">okumenty wskazane w sekcji IV „Wymagane dokumenty”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  <w:t>Zatwierdzam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 w:rsidRPr="004B1238"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E17D7E" w:rsidRPr="004B1238" w:rsidRDefault="00E17D7E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8B65C0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Data zatwierdzenia </w:t>
      </w:r>
      <w:r w:rsidR="00797E46">
        <w:rPr>
          <w:rFonts w:ascii="Tahoma" w:hAnsi="Tahoma" w:cs="Tahoma"/>
          <w:sz w:val="20"/>
          <w:szCs w:val="20"/>
        </w:rPr>
        <w:t>13</w:t>
      </w:r>
      <w:r w:rsidRPr="004B1238">
        <w:rPr>
          <w:rFonts w:ascii="Tahoma" w:hAnsi="Tahoma" w:cs="Tahoma"/>
          <w:sz w:val="20"/>
          <w:szCs w:val="20"/>
        </w:rPr>
        <w:t>.0</w:t>
      </w:r>
      <w:r w:rsidR="00797E46">
        <w:rPr>
          <w:rFonts w:ascii="Tahoma" w:hAnsi="Tahoma" w:cs="Tahoma"/>
          <w:sz w:val="20"/>
          <w:szCs w:val="20"/>
        </w:rPr>
        <w:t>1</w:t>
      </w:r>
      <w:r w:rsidRPr="004B1238">
        <w:rPr>
          <w:rFonts w:ascii="Tahoma" w:hAnsi="Tahoma" w:cs="Tahoma"/>
          <w:sz w:val="20"/>
          <w:szCs w:val="20"/>
        </w:rPr>
        <w:t>.20</w:t>
      </w:r>
      <w:r w:rsidR="00797E46">
        <w:rPr>
          <w:rFonts w:ascii="Tahoma" w:hAnsi="Tahoma" w:cs="Tahoma"/>
          <w:sz w:val="20"/>
          <w:szCs w:val="20"/>
        </w:rPr>
        <w:t>20</w:t>
      </w:r>
      <w:r w:rsidRPr="004B1238">
        <w:rPr>
          <w:rFonts w:ascii="Tahoma" w:hAnsi="Tahoma" w:cs="Tahoma"/>
          <w:sz w:val="20"/>
          <w:szCs w:val="20"/>
        </w:rPr>
        <w:t>r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sectPr w:rsidR="008B65C0" w:rsidRPr="004B1238" w:rsidSect="00E17D7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65" w:rsidRDefault="005C3365" w:rsidP="004B1238">
      <w:pPr>
        <w:spacing w:after="0" w:line="240" w:lineRule="auto"/>
      </w:pPr>
      <w:r>
        <w:separator/>
      </w:r>
    </w:p>
  </w:endnote>
  <w:endnote w:type="continuationSeparator" w:id="0">
    <w:p w:rsidR="005C3365" w:rsidRDefault="005C3365" w:rsidP="004B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38" w:rsidRDefault="004B1238">
    <w:pPr>
      <w:pStyle w:val="Stopka"/>
    </w:pPr>
    <w:r>
      <w:t xml:space="preserve">sporządził: </w:t>
    </w:r>
    <w:r w:rsidR="006F28DF">
      <w:t>Piotr Wanatowicz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65" w:rsidRDefault="005C3365" w:rsidP="004B1238">
      <w:pPr>
        <w:spacing w:after="0" w:line="240" w:lineRule="auto"/>
      </w:pPr>
      <w:r>
        <w:separator/>
      </w:r>
    </w:p>
  </w:footnote>
  <w:footnote w:type="continuationSeparator" w:id="0">
    <w:p w:rsidR="005C3365" w:rsidRDefault="005C3365" w:rsidP="004B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6C36ADAC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Cs/>
        <w:sz w:val="20"/>
        <w:szCs w:val="20"/>
      </w:rPr>
    </w:lvl>
  </w:abstractNum>
  <w:abstractNum w:abstractNumId="5" w15:restartNumberingAfterBreak="0">
    <w:nsid w:val="128C3402"/>
    <w:multiLevelType w:val="hybridMultilevel"/>
    <w:tmpl w:val="DA2A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572D"/>
    <w:multiLevelType w:val="hybridMultilevel"/>
    <w:tmpl w:val="F1504C9C"/>
    <w:lvl w:ilvl="0" w:tplc="74148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C5"/>
    <w:rsid w:val="00192A90"/>
    <w:rsid w:val="001A3AD1"/>
    <w:rsid w:val="0027048B"/>
    <w:rsid w:val="0028786A"/>
    <w:rsid w:val="002E615A"/>
    <w:rsid w:val="003819FF"/>
    <w:rsid w:val="003874F9"/>
    <w:rsid w:val="003902F0"/>
    <w:rsid w:val="003A6515"/>
    <w:rsid w:val="003C3B5E"/>
    <w:rsid w:val="003E6923"/>
    <w:rsid w:val="003F41A7"/>
    <w:rsid w:val="004B1238"/>
    <w:rsid w:val="00585CC8"/>
    <w:rsid w:val="005B6805"/>
    <w:rsid w:val="005C3365"/>
    <w:rsid w:val="005F00B3"/>
    <w:rsid w:val="00621FD1"/>
    <w:rsid w:val="0062710E"/>
    <w:rsid w:val="006F28DF"/>
    <w:rsid w:val="0070779F"/>
    <w:rsid w:val="00714A16"/>
    <w:rsid w:val="00784111"/>
    <w:rsid w:val="00797E46"/>
    <w:rsid w:val="00811B0E"/>
    <w:rsid w:val="008B65C0"/>
    <w:rsid w:val="008B671F"/>
    <w:rsid w:val="00946689"/>
    <w:rsid w:val="009764B4"/>
    <w:rsid w:val="009A5BC4"/>
    <w:rsid w:val="009F0FC2"/>
    <w:rsid w:val="00A0479D"/>
    <w:rsid w:val="00A53983"/>
    <w:rsid w:val="00B44232"/>
    <w:rsid w:val="00BF2F84"/>
    <w:rsid w:val="00C22B7F"/>
    <w:rsid w:val="00C77FA7"/>
    <w:rsid w:val="00D723D2"/>
    <w:rsid w:val="00D74C6D"/>
    <w:rsid w:val="00E17D7E"/>
    <w:rsid w:val="00E31BAE"/>
    <w:rsid w:val="00EB3021"/>
    <w:rsid w:val="00EF3833"/>
    <w:rsid w:val="00F576D5"/>
    <w:rsid w:val="00F639C5"/>
    <w:rsid w:val="00FA17F5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021E88-DCC2-4A5A-A5A5-5DB8F89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E17D7E"/>
    <w:pPr>
      <w:keepNext/>
      <w:tabs>
        <w:tab w:val="num" w:pos="0"/>
      </w:tabs>
      <w:spacing w:after="120"/>
      <w:ind w:left="576" w:hanging="576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E17D7E"/>
    <w:pPr>
      <w:keepNext/>
      <w:tabs>
        <w:tab w:val="num" w:pos="0"/>
      </w:tabs>
      <w:spacing w:after="120"/>
      <w:ind w:left="720" w:hanging="7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rsid w:val="00E17D7E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7D7E"/>
  </w:style>
  <w:style w:type="character" w:customStyle="1" w:styleId="WW8Num1z1">
    <w:name w:val="WW8Num1z1"/>
    <w:rsid w:val="00E17D7E"/>
  </w:style>
  <w:style w:type="character" w:customStyle="1" w:styleId="WW8Num1z2">
    <w:name w:val="WW8Num1z2"/>
    <w:rsid w:val="00E17D7E"/>
  </w:style>
  <w:style w:type="character" w:customStyle="1" w:styleId="WW8Num1z3">
    <w:name w:val="WW8Num1z3"/>
    <w:rsid w:val="00E17D7E"/>
  </w:style>
  <w:style w:type="character" w:customStyle="1" w:styleId="WW8Num1z4">
    <w:name w:val="WW8Num1z4"/>
    <w:rsid w:val="00E17D7E"/>
  </w:style>
  <w:style w:type="character" w:customStyle="1" w:styleId="WW8Num1z5">
    <w:name w:val="WW8Num1z5"/>
    <w:rsid w:val="00E17D7E"/>
  </w:style>
  <w:style w:type="character" w:customStyle="1" w:styleId="WW8Num1z6">
    <w:name w:val="WW8Num1z6"/>
    <w:rsid w:val="00E17D7E"/>
  </w:style>
  <w:style w:type="character" w:customStyle="1" w:styleId="WW8Num1z7">
    <w:name w:val="WW8Num1z7"/>
    <w:rsid w:val="00E17D7E"/>
  </w:style>
  <w:style w:type="character" w:customStyle="1" w:styleId="WW8Num1z8">
    <w:name w:val="WW8Num1z8"/>
    <w:rsid w:val="00E17D7E"/>
  </w:style>
  <w:style w:type="character" w:customStyle="1" w:styleId="WW8Num2z0">
    <w:name w:val="WW8Num2z0"/>
    <w:rsid w:val="00E17D7E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sid w:val="00E17D7E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sid w:val="00E17D7E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sid w:val="00E17D7E"/>
    <w:rPr>
      <w:rFonts w:ascii="Tahoma" w:hAnsi="Tahoma" w:cs="Times New Roman"/>
      <w:bCs/>
      <w:sz w:val="20"/>
      <w:szCs w:val="20"/>
    </w:rPr>
  </w:style>
  <w:style w:type="character" w:customStyle="1" w:styleId="Domylnaczcionkaakapitu3">
    <w:name w:val="Domyślna czcionka akapitu3"/>
    <w:rsid w:val="00E17D7E"/>
  </w:style>
  <w:style w:type="character" w:customStyle="1" w:styleId="WW8Num2z1">
    <w:name w:val="WW8Num2z1"/>
    <w:rsid w:val="00E17D7E"/>
  </w:style>
  <w:style w:type="character" w:customStyle="1" w:styleId="WW8Num2z2">
    <w:name w:val="WW8Num2z2"/>
    <w:rsid w:val="00E17D7E"/>
  </w:style>
  <w:style w:type="character" w:customStyle="1" w:styleId="WW8Num2z3">
    <w:name w:val="WW8Num2z3"/>
    <w:rsid w:val="00E17D7E"/>
  </w:style>
  <w:style w:type="character" w:customStyle="1" w:styleId="WW8Num2z4">
    <w:name w:val="WW8Num2z4"/>
    <w:rsid w:val="00E17D7E"/>
  </w:style>
  <w:style w:type="character" w:customStyle="1" w:styleId="WW8Num2z5">
    <w:name w:val="WW8Num2z5"/>
    <w:rsid w:val="00E17D7E"/>
  </w:style>
  <w:style w:type="character" w:customStyle="1" w:styleId="WW8Num2z6">
    <w:name w:val="WW8Num2z6"/>
    <w:rsid w:val="00E17D7E"/>
  </w:style>
  <w:style w:type="character" w:customStyle="1" w:styleId="WW8Num2z7">
    <w:name w:val="WW8Num2z7"/>
    <w:rsid w:val="00E17D7E"/>
  </w:style>
  <w:style w:type="character" w:customStyle="1" w:styleId="WW8Num2z8">
    <w:name w:val="WW8Num2z8"/>
    <w:rsid w:val="00E17D7E"/>
  </w:style>
  <w:style w:type="character" w:customStyle="1" w:styleId="WW8Num6z0">
    <w:name w:val="WW8Num6z0"/>
    <w:rsid w:val="00E17D7E"/>
    <w:rPr>
      <w:rFonts w:cs="Times New Roman"/>
    </w:rPr>
  </w:style>
  <w:style w:type="character" w:customStyle="1" w:styleId="Domylnaczcionkaakapitu2">
    <w:name w:val="Domyślna czcionka akapitu2"/>
    <w:rsid w:val="00E17D7E"/>
  </w:style>
  <w:style w:type="character" w:customStyle="1" w:styleId="WW8Num3z2">
    <w:name w:val="WW8Num3z2"/>
    <w:rsid w:val="00E17D7E"/>
    <w:rPr>
      <w:rFonts w:ascii="Wingdings" w:hAnsi="Wingdings" w:cs="Wingdings"/>
    </w:rPr>
  </w:style>
  <w:style w:type="character" w:customStyle="1" w:styleId="WW8Num3z3">
    <w:name w:val="WW8Num3z3"/>
    <w:rsid w:val="00E17D7E"/>
    <w:rPr>
      <w:rFonts w:ascii="Symbol" w:hAnsi="Symbol" w:cs="Symbol"/>
    </w:rPr>
  </w:style>
  <w:style w:type="character" w:customStyle="1" w:styleId="Domylnaczcionkaakapitu1">
    <w:name w:val="Domyślna czcionka akapitu1"/>
    <w:rsid w:val="00E17D7E"/>
  </w:style>
  <w:style w:type="character" w:customStyle="1" w:styleId="ZnakZnak4">
    <w:name w:val="Znak Znak4"/>
    <w:rsid w:val="00E17D7E"/>
    <w:rPr>
      <w:rFonts w:ascii="Tahoma" w:hAnsi="Tahoma" w:cs="Tahoma"/>
      <w:b/>
      <w:bCs/>
      <w:sz w:val="20"/>
    </w:rPr>
  </w:style>
  <w:style w:type="character" w:customStyle="1" w:styleId="ZnakZnak3">
    <w:name w:val="Znak Znak3"/>
    <w:rsid w:val="00E17D7E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sid w:val="00E17D7E"/>
    <w:rPr>
      <w:rFonts w:cs="Times New Roman"/>
      <w:color w:val="0000FF"/>
      <w:u w:val="single"/>
    </w:rPr>
  </w:style>
  <w:style w:type="character" w:customStyle="1" w:styleId="ZnakZnak2">
    <w:name w:val="Znak Znak2"/>
    <w:rsid w:val="00E17D7E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sid w:val="00E17D7E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sid w:val="00E17D7E"/>
    <w:rPr>
      <w:rFonts w:cs="Times New Roman"/>
      <w:vertAlign w:val="superscript"/>
    </w:rPr>
  </w:style>
  <w:style w:type="character" w:customStyle="1" w:styleId="ZnakZnak">
    <w:name w:val="Znak Znak"/>
    <w:rsid w:val="00E17D7E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E17D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17D7E"/>
    <w:pPr>
      <w:spacing w:after="140" w:line="288" w:lineRule="auto"/>
    </w:pPr>
  </w:style>
  <w:style w:type="paragraph" w:styleId="Lista">
    <w:name w:val="List"/>
    <w:basedOn w:val="Tekstpodstawowy"/>
    <w:rsid w:val="00E17D7E"/>
    <w:rPr>
      <w:rFonts w:cs="Mangal"/>
    </w:rPr>
  </w:style>
  <w:style w:type="paragraph" w:styleId="Legenda">
    <w:name w:val="caption"/>
    <w:basedOn w:val="Normalny"/>
    <w:qFormat/>
    <w:rsid w:val="00E17D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17D7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E17D7E"/>
    <w:rPr>
      <w:sz w:val="20"/>
      <w:szCs w:val="20"/>
    </w:rPr>
  </w:style>
  <w:style w:type="paragraph" w:customStyle="1" w:styleId="Tekstpodstawowy21">
    <w:name w:val="Tekst podstawowy 21"/>
    <w:basedOn w:val="Normalny"/>
    <w:rsid w:val="00E17D7E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rsid w:val="00E17D7E"/>
    <w:pPr>
      <w:ind w:left="720"/>
      <w:contextualSpacing/>
    </w:pPr>
  </w:style>
  <w:style w:type="paragraph" w:styleId="Tekstdymka">
    <w:name w:val="Balloon Text"/>
    <w:basedOn w:val="Normalny"/>
    <w:rsid w:val="00E17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17D7E"/>
    <w:pPr>
      <w:suppressLineNumbers/>
    </w:pPr>
  </w:style>
  <w:style w:type="paragraph" w:customStyle="1" w:styleId="Nagwektabeli">
    <w:name w:val="Nagłówek tabeli"/>
    <w:basedOn w:val="Zawartotabeli"/>
    <w:rsid w:val="00E17D7E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E17D7E"/>
    <w:pPr>
      <w:ind w:left="720"/>
    </w:pPr>
  </w:style>
  <w:style w:type="paragraph" w:customStyle="1" w:styleId="Akapitzlist1">
    <w:name w:val="Akapit z listą1"/>
    <w:basedOn w:val="Normalny"/>
    <w:rsid w:val="00E17D7E"/>
    <w:pPr>
      <w:ind w:left="708"/>
    </w:pPr>
  </w:style>
  <w:style w:type="paragraph" w:customStyle="1" w:styleId="Tekstprzypisukocowego1">
    <w:name w:val="Tekst przypisu końcowego1"/>
    <w:basedOn w:val="Normalny"/>
    <w:rsid w:val="00E17D7E"/>
    <w:rPr>
      <w:rFonts w:cs="Mangal"/>
      <w:kern w:val="1"/>
      <w:sz w:val="20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4B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3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1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3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zoz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391B-AEDF-4AD0-B634-B45A426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pwanatowicz</cp:lastModifiedBy>
  <cp:revision>27</cp:revision>
  <cp:lastPrinted>2020-01-09T09:42:00Z</cp:lastPrinted>
  <dcterms:created xsi:type="dcterms:W3CDTF">2019-08-08T14:47:00Z</dcterms:created>
  <dcterms:modified xsi:type="dcterms:W3CDTF">2021-01-26T15:13:00Z</dcterms:modified>
</cp:coreProperties>
</file>