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ahoma" w:ascii="Tahoma" w:hAnsi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jc w:val="right"/>
        <w:rPr>
          <w:rFonts w:cs="Tahoma" w:ascii="Tahoma" w:hAnsi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jc w:val="right"/>
        <w:rPr>
          <w:rFonts w:cs="Arial" w:ascii="Arial" w:hAnsi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  <w:bCs/>
        </w:rPr>
        <w:t xml:space="preserve">Załącznik nr 3 do Szczegółowych warunków konkursu ofert </w:t>
      </w:r>
      <w:r>
        <w:rPr>
          <w:rFonts w:cs="Arial" w:ascii="Arial" w:hAnsi="Arial"/>
        </w:rPr>
        <w:t xml:space="preserve">o </w:t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  <w:t>udzielenie zamówienia na realizację zadań</w:t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6"/>
          <w:szCs w:val="24"/>
        </w:rPr>
      </w:pPr>
      <w:r>
        <w:rPr>
          <w:rFonts w:cs="Arial" w:ascii="Arial" w:hAnsi="Arial"/>
          <w:b/>
          <w:sz w:val="6"/>
          <w:szCs w:val="24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OFERENTA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że*: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Kopie dokumentów stwierdzających posiadanie wymaganych kwalifikacji do </w:t>
      </w:r>
    </w:p>
    <w:p>
      <w:pPr>
        <w:pStyle w:val="Normal"/>
        <w:ind w:left="397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realizacji oferowanego  zadania 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Kopię zaświadczenia o wpisie do Centralnej Ewidencji i Informacji o Działalności        Gospodarczej;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Kopię orzeczenia o stanie zdrowia wydane przez lekarza medycyny pracy;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 Kopię dokumentu potwierdzającego uzyskanie nr NIP 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Kopię dokumentu potwierdzającego uzyskanie nr REGON;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Kopię polisy OC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8,inne (Jakie)........................................................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Przekazałem/łam w innych postępowaniach poprzedzającym zawarcie umowy o udzielenie zamówienia na realizację zadań organizowanych przez Dyrektora WCZ SPZOZ.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1416" w:right="0" w:hanging="0"/>
        <w:jc w:val="right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360"/>
        <w:ind w:left="1416" w:right="0" w:hanging="0"/>
        <w:jc w:val="right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i podpis osób uprawnionych do składania oświadczeń woli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ootnotetext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ootnotetext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18"/>
          <w:szCs w:val="18"/>
        </w:rPr>
        <w:t>* Oferent wykreśla punkty, które go nie dotyczą.</w:t>
      </w:r>
    </w:p>
    <w:p>
      <w:pPr>
        <w:pStyle w:val="Normal"/>
        <w:jc w:val="both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Uwaga </w:t>
      </w:r>
    </w:p>
    <w:p>
      <w:pPr>
        <w:pStyle w:val="Normal"/>
        <w:tabs>
          <w:tab w:val="left" w:pos="360" w:leader="none"/>
        </w:tabs>
        <w:spacing w:lineRule="atLeast" w:line="80"/>
        <w:jc w:val="both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Punkty </w:t>
      </w:r>
      <w:r>
        <w:rPr>
          <w:rFonts w:cs="Arial" w:ascii="Arial" w:hAnsi="Arial"/>
          <w:b/>
          <w:sz w:val="18"/>
          <w:szCs w:val="18"/>
        </w:rPr>
        <w:t xml:space="preserve"> 5, 6, 2</w:t>
      </w: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b/>
          <w:sz w:val="18"/>
          <w:szCs w:val="18"/>
        </w:rPr>
        <w:t xml:space="preserve">oświadczenia </w:t>
      </w:r>
      <w:r>
        <w:rPr>
          <w:rFonts w:cs="Arial" w:ascii="Arial" w:hAnsi="Arial"/>
          <w:sz w:val="18"/>
          <w:szCs w:val="18"/>
        </w:rPr>
        <w:t>dotyczą osób prowadzących działalność gospodarczą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21" w:right="1418" w:header="0" w:top="28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7f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Char" w:customStyle="1">
    <w:name w:val="Body Text Char"/>
    <w:uiPriority w:val="99"/>
    <w:link w:val="BodyText"/>
    <w:locked/>
    <w:rsid w:val="007e7fca"/>
    <w:basedOn w:val="DefaultParagraphFont"/>
    <w:rPr>
      <w:rFonts w:eastAsia="Times New Roman" w:cs="Times New Roman"/>
      <w:sz w:val="24"/>
      <w:szCs w:val="24"/>
      <w:lang w:val="pl-PL" w:eastAsia="pl-PL" w:bidi="ar-SA"/>
    </w:rPr>
  </w:style>
  <w:style w:type="character" w:styleId="FootnoteTextChar" w:customStyle="1">
    <w:name w:val="Footnote Text Char"/>
    <w:uiPriority w:val="99"/>
    <w:semiHidden/>
    <w:link w:val="FootnoteText"/>
    <w:locked/>
    <w:rsid w:val="00dd5952"/>
    <w:basedOn w:val="DefaultParagraphFont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7fca"/>
    <w:basedOn w:val="DefaultParagraphFont"/>
    <w:rPr>
      <w:rFonts w:cs="Times New Roman"/>
      <w:vertAlign w:val="superscript"/>
    </w:rPr>
  </w:style>
  <w:style w:type="character" w:styleId="BodyText2Char" w:customStyle="1">
    <w:name w:val="Body Text 2 Char"/>
    <w:uiPriority w:val="99"/>
    <w:semiHidden/>
    <w:link w:val="BodyText2"/>
    <w:locked/>
    <w:rsid w:val="00dd5952"/>
    <w:basedOn w:val="DefaultParagraphFont"/>
    <w:rPr>
      <w:rFonts w:cs="Times New Roman"/>
      <w:sz w:val="20"/>
      <w:szCs w:val="20"/>
    </w:rPr>
  </w:style>
  <w:style w:type="character" w:styleId="ListLabel1">
    <w:name w:val="ListLabel 1"/>
    <w:rPr>
      <w:rFonts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uiPriority w:val="99"/>
    <w:link w:val="BodyTextChar"/>
    <w:rsid w:val="007e7fca"/>
    <w:basedOn w:val="Normal"/>
    <w:pPr>
      <w:spacing w:lineRule="auto" w:line="288"/>
      <w:jc w:val="both"/>
    </w:pPr>
    <w:rPr>
      <w:sz w:val="24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P05" w:customStyle="1">
    <w:name w:val="p05"/>
    <w:uiPriority w:val="99"/>
    <w:rsid w:val="007e7fca"/>
    <w:basedOn w:val="Normal"/>
    <w:pPr>
      <w:ind w:left="0" w:right="0" w:firstLine="454"/>
    </w:pPr>
    <w:rPr>
      <w:sz w:val="24"/>
      <w:szCs w:val="24"/>
    </w:rPr>
  </w:style>
  <w:style w:type="paragraph" w:styleId="Footnotetext">
    <w:name w:val="footnote text"/>
    <w:uiPriority w:val="99"/>
    <w:semiHidden/>
    <w:link w:val="FootnoteTextChar"/>
    <w:rsid w:val="007e7fca"/>
    <w:basedOn w:val="Normal"/>
    <w:pPr/>
    <w:rPr/>
  </w:style>
  <w:style w:type="paragraph" w:styleId="BodyText2">
    <w:name w:val="Body Text 2"/>
    <w:uiPriority w:val="99"/>
    <w:link w:val="BodyText2Char"/>
    <w:rsid w:val="007e7fca"/>
    <w:basedOn w:val="Normal"/>
    <w:pPr>
      <w:spacing w:lineRule="auto" w:line="360"/>
    </w:pPr>
    <w:rPr>
      <w:rFonts w:ascii="Arial" w:hAnsi="Arial" w:cs="Arial"/>
      <w:sz w:val="24"/>
      <w:szCs w:val="24"/>
    </w:rPr>
  </w:style>
  <w:style w:type="paragraph" w:styleId="Akapitzlist1" w:customStyle="1">
    <w:name w:val="Akapit z listą1"/>
    <w:uiPriority w:val="99"/>
    <w:rsid w:val="00387d5b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2014-04-07T10:19:00Z</dcterms:created>
  <dc:creator>edabrowska</dc:creator>
  <dc:language>pl-PL</dc:language>
  <cp:lastModifiedBy>inny</cp:lastModifiedBy>
  <cp:lastPrinted>2014-12-23T07:46:00Z</cp:lastPrinted>
  <dcterms:modified xsi:type="dcterms:W3CDTF">2015-01-13T09:06:00Z</dcterms:modified>
  <cp:revision>10</cp:revision>
  <dc:title>Załącznik nr 2</dc:title>
</cp:coreProperties>
</file>